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F3C" w:rsidRDefault="00B01F3C" w:rsidP="000C3361">
      <w:pPr>
        <w:keepNext/>
        <w:widowControl w:val="0"/>
        <w:spacing w:after="0" w:line="240" w:lineRule="auto"/>
        <w:jc w:val="center"/>
        <w:outlineLvl w:val="1"/>
        <w:rPr>
          <w:color w:val="000000"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1545023" wp14:editId="0A931602">
            <wp:extent cx="652145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F3C" w:rsidRPr="007B6AB0" w:rsidRDefault="00B01F3C" w:rsidP="000C3361">
      <w:pPr>
        <w:keepNext/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7B6AB0">
        <w:rPr>
          <w:rFonts w:ascii="Times New Roman" w:hAnsi="Times New Roman" w:cs="Times New Roman"/>
          <w:color w:val="000000"/>
          <w:sz w:val="28"/>
          <w:szCs w:val="28"/>
        </w:rPr>
        <w:t>ДУМА</w:t>
      </w:r>
    </w:p>
    <w:p w:rsidR="00B01F3C" w:rsidRPr="007B6AB0" w:rsidRDefault="00B01F3C" w:rsidP="000C3361">
      <w:pPr>
        <w:keepNext/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7B6AB0">
        <w:rPr>
          <w:rFonts w:ascii="Times New Roman" w:hAnsi="Times New Roman" w:cs="Times New Roman"/>
          <w:color w:val="000000"/>
          <w:sz w:val="28"/>
          <w:szCs w:val="28"/>
        </w:rPr>
        <w:t>ХАНТЫ-МАНСИЙСКОГО АВТОНОМНОГО ОКРУГА – ЮГРЫ</w:t>
      </w:r>
    </w:p>
    <w:p w:rsidR="00B01F3C" w:rsidRPr="007B6AB0" w:rsidRDefault="00B01F3C" w:rsidP="000C3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AB0">
        <w:rPr>
          <w:rFonts w:ascii="Times New Roman" w:hAnsi="Times New Roman" w:cs="Times New Roman"/>
          <w:color w:val="000000"/>
          <w:sz w:val="28"/>
          <w:szCs w:val="28"/>
        </w:rPr>
        <w:t>СЕДЬМОГО СОЗЫВА</w:t>
      </w:r>
    </w:p>
    <w:p w:rsidR="00B01F3C" w:rsidRDefault="00B01F3C" w:rsidP="000C33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C3361" w:rsidRPr="007B6AB0" w:rsidRDefault="000C3361" w:rsidP="007B6A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01F3C" w:rsidRPr="007B6AB0" w:rsidRDefault="00B01F3C" w:rsidP="007B6A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B6AB0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0C3361">
        <w:rPr>
          <w:rFonts w:ascii="Times New Roman" w:hAnsi="Times New Roman" w:cs="Times New Roman"/>
          <w:b/>
          <w:bCs/>
          <w:iCs/>
          <w:sz w:val="28"/>
          <w:szCs w:val="28"/>
        </w:rPr>
        <w:t>№ 28</w:t>
      </w:r>
    </w:p>
    <w:p w:rsidR="00B01F3C" w:rsidRPr="007B6AB0" w:rsidRDefault="00B01F3C" w:rsidP="007B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AB0">
        <w:rPr>
          <w:rFonts w:ascii="Times New Roman" w:hAnsi="Times New Roman" w:cs="Times New Roman"/>
          <w:sz w:val="28"/>
          <w:szCs w:val="28"/>
        </w:rPr>
        <w:t>ЗАСЕДАНИЯ ДУМЫ</w:t>
      </w:r>
    </w:p>
    <w:p w:rsidR="00B01F3C" w:rsidRPr="007B6AB0" w:rsidRDefault="00B01F3C" w:rsidP="007B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3C" w:rsidRPr="007B6AB0" w:rsidRDefault="00B01F3C" w:rsidP="007B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6AB0">
        <w:rPr>
          <w:rFonts w:ascii="Times New Roman" w:hAnsi="Times New Roman" w:cs="Times New Roman"/>
          <w:bCs/>
          <w:iCs/>
          <w:sz w:val="28"/>
          <w:szCs w:val="28"/>
        </w:rPr>
        <w:t>г. Хант</w:t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 xml:space="preserve">ы-Мансийск </w:t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5A3F46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      21 февраля 2024</w:t>
      </w:r>
      <w:r w:rsidRPr="007B6AB0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B01F3C" w:rsidRPr="005A3F46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5A3F46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7B6AB0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hAnsi="Times New Roman" w:cs="Times New Roman"/>
          <w:b/>
          <w:iCs/>
          <w:sz w:val="28"/>
          <w:szCs w:val="28"/>
        </w:rPr>
        <w:t xml:space="preserve">Председательствовал </w:t>
      </w:r>
      <w:r w:rsidRPr="007B6AB0">
        <w:rPr>
          <w:rFonts w:ascii="Times New Roman" w:hAnsi="Times New Roman" w:cs="Times New Roman"/>
          <w:iCs/>
          <w:sz w:val="28"/>
          <w:szCs w:val="28"/>
        </w:rPr>
        <w:t xml:space="preserve">Хохряков Б.С. </w:t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– Председатель Думы Ханты- </w:t>
      </w:r>
      <w:r w:rsidRPr="007B6AB0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  Мансийского автономного округа – Югры.</w:t>
      </w:r>
    </w:p>
    <w:p w:rsidR="00B01F3C" w:rsidRPr="005A3F46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7B6AB0" w:rsidRDefault="00B01F3C" w:rsidP="007B6AB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6AB0">
        <w:rPr>
          <w:rFonts w:ascii="Times New Roman" w:eastAsia="Calibri" w:hAnsi="Times New Roman" w:cs="Times New Roman"/>
          <w:b/>
          <w:sz w:val="28"/>
          <w:szCs w:val="28"/>
        </w:rPr>
        <w:t>Присутствовали:</w:t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6A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Айпин Е.Д. – заместитель Председателя Думы Ханты-</w:t>
      </w:r>
    </w:p>
    <w:p w:rsidR="00B01F3C" w:rsidRPr="007B6AB0" w:rsidRDefault="00B01F3C" w:rsidP="007B6AB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6A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Мансийского автономного округа – Югры – </w:t>
      </w:r>
    </w:p>
    <w:p w:rsidR="00B01F3C" w:rsidRPr="007B6AB0" w:rsidRDefault="00B01F3C" w:rsidP="007B6AB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6A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председатель Ассамблеи представителей коренных </w:t>
      </w:r>
    </w:p>
    <w:p w:rsidR="00B01F3C" w:rsidRPr="007B6AB0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малочисленных народов Севера Думы </w:t>
      </w:r>
      <w:r w:rsidRPr="007B6A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7B6AB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</w:t>
      </w:r>
      <w:r w:rsidRPr="007B6AB0">
        <w:rPr>
          <w:rFonts w:ascii="Times New Roman" w:eastAsia="Calibri" w:hAnsi="Times New Roman" w:cs="Times New Roman"/>
          <w:sz w:val="28"/>
          <w:szCs w:val="28"/>
        </w:rPr>
        <w:t>Ханты-Мансийского автономного округа – Югры;</w:t>
      </w:r>
    </w:p>
    <w:p w:rsidR="00B01F3C" w:rsidRPr="007B6AB0" w:rsidRDefault="00B01F3C" w:rsidP="007B6AB0">
      <w:pPr>
        <w:tabs>
          <w:tab w:val="left" w:pos="226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Западнова Н.Л. – заместитель Председателя Думы Ханты-</w:t>
      </w:r>
    </w:p>
    <w:p w:rsidR="00B01F3C" w:rsidRPr="007B6AB0" w:rsidRDefault="00B01F3C" w:rsidP="007B6AB0">
      <w:pPr>
        <w:spacing w:after="0" w:line="240" w:lineRule="auto"/>
        <w:ind w:left="2325" w:hanging="1616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                       Мансийского автономного округа – Югры;   </w:t>
      </w:r>
      <w:r w:rsidRPr="007B6AB0">
        <w:rPr>
          <w:rFonts w:ascii="Times New Roman" w:eastAsia="Calibri" w:hAnsi="Times New Roman" w:cs="Times New Roman"/>
          <w:sz w:val="28"/>
          <w:szCs w:val="28"/>
        </w:rPr>
        <w:br/>
        <w:t>Семенов В.Н. – заместитель Председателя Думы Ханты-Мансийского автономного округа – Югры;</w:t>
      </w:r>
    </w:p>
    <w:p w:rsidR="00B01F3C" w:rsidRPr="005A3F46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7B6AB0" w:rsidRDefault="00B01F3C" w:rsidP="007B6A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6AB0">
        <w:rPr>
          <w:rFonts w:ascii="Times New Roman" w:eastAsia="Calibri" w:hAnsi="Times New Roman" w:cs="Times New Roman"/>
          <w:b/>
          <w:sz w:val="28"/>
          <w:szCs w:val="28"/>
        </w:rPr>
        <w:t>депутаты Думы:</w:t>
      </w:r>
    </w:p>
    <w:p w:rsidR="00B01F3C" w:rsidRPr="007B6AB0" w:rsidRDefault="00B01F3C" w:rsidP="007B6A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Айсин Р.Р., Белоцерковцева Л.Д., </w:t>
      </w:r>
      <w:r w:rsidRPr="007B6AB0">
        <w:rPr>
          <w:rFonts w:ascii="Times New Roman" w:hAnsi="Times New Roman" w:cs="Times New Roman"/>
          <w:sz w:val="28"/>
          <w:szCs w:val="28"/>
        </w:rPr>
        <w:t xml:space="preserve">Бруслиновский И.П., </w:t>
      </w:r>
      <w:r w:rsidR="008C2E25">
        <w:rPr>
          <w:rFonts w:ascii="Times New Roman" w:hAnsi="Times New Roman" w:cs="Times New Roman"/>
          <w:sz w:val="28"/>
          <w:szCs w:val="28"/>
        </w:rPr>
        <w:br/>
      </w:r>
      <w:r w:rsidRPr="007B6AB0">
        <w:rPr>
          <w:rFonts w:ascii="Times New Roman" w:hAnsi="Times New Roman" w:cs="Times New Roman"/>
          <w:sz w:val="28"/>
          <w:szCs w:val="28"/>
        </w:rPr>
        <w:t xml:space="preserve">Великий С.С., Глотова А.И., Гоголева Т.С., </w:t>
      </w:r>
      <w:r w:rsidR="008C2E25">
        <w:rPr>
          <w:rFonts w:ascii="Times New Roman" w:hAnsi="Times New Roman" w:cs="Times New Roman"/>
          <w:sz w:val="28"/>
          <w:szCs w:val="28"/>
        </w:rPr>
        <w:br/>
      </w:r>
      <w:r w:rsidRPr="007B6AB0">
        <w:rPr>
          <w:rFonts w:ascii="Times New Roman" w:hAnsi="Times New Roman" w:cs="Times New Roman"/>
          <w:sz w:val="28"/>
          <w:szCs w:val="28"/>
        </w:rPr>
        <w:t>Дубов В.В.,</w:t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 Дубовик А.В., Елишев С.Е., </w:t>
      </w:r>
      <w:r w:rsidR="008C2E25">
        <w:rPr>
          <w:rFonts w:ascii="Times New Roman" w:eastAsia="Calibri" w:hAnsi="Times New Roman" w:cs="Times New Roman"/>
          <w:sz w:val="28"/>
          <w:szCs w:val="28"/>
        </w:rPr>
        <w:br/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Жуков В.М., </w:t>
      </w:r>
      <w:r w:rsidRPr="007B6AB0">
        <w:rPr>
          <w:rFonts w:ascii="Times New Roman" w:hAnsi="Times New Roman" w:cs="Times New Roman"/>
          <w:sz w:val="28"/>
          <w:szCs w:val="28"/>
        </w:rPr>
        <w:t xml:space="preserve">Заболотнев Н.Н., Зиновьев В.Н., </w:t>
      </w:r>
      <w:r w:rsidRPr="007B6AB0">
        <w:rPr>
          <w:rFonts w:ascii="Times New Roman" w:hAnsi="Times New Roman" w:cs="Times New Roman"/>
          <w:sz w:val="28"/>
          <w:szCs w:val="28"/>
        </w:rPr>
        <w:br/>
        <w:t xml:space="preserve">Ковальский А.П., Леснова О.В., Мещангин А.Ф., </w:t>
      </w:r>
      <w:r w:rsidRPr="007B6AB0">
        <w:rPr>
          <w:rFonts w:ascii="Times New Roman" w:hAnsi="Times New Roman" w:cs="Times New Roman"/>
          <w:sz w:val="28"/>
          <w:szCs w:val="28"/>
        </w:rPr>
        <w:br/>
        <w:t>Михалко Л.В.</w:t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, Михеева О.В., </w:t>
      </w:r>
      <w:r w:rsidRPr="007B6AB0">
        <w:rPr>
          <w:rFonts w:ascii="Times New Roman" w:hAnsi="Times New Roman" w:cs="Times New Roman"/>
          <w:sz w:val="28"/>
          <w:szCs w:val="28"/>
        </w:rPr>
        <w:t xml:space="preserve">Осадчук А.М., </w:t>
      </w:r>
      <w:r w:rsidRPr="007B6AB0">
        <w:rPr>
          <w:rFonts w:ascii="Times New Roman" w:hAnsi="Times New Roman" w:cs="Times New Roman"/>
          <w:sz w:val="28"/>
          <w:szCs w:val="28"/>
        </w:rPr>
        <w:br/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Проводников Р.М., Пыталев С.В., </w:t>
      </w:r>
      <w:r w:rsidR="008C2E25" w:rsidRPr="008C2E25">
        <w:rPr>
          <w:rFonts w:ascii="Times New Roman" w:eastAsia="Calibri" w:hAnsi="Times New Roman" w:cs="Times New Roman"/>
          <w:sz w:val="28"/>
          <w:szCs w:val="28"/>
        </w:rPr>
        <w:t>Савинцев А.В</w:t>
      </w:r>
      <w:r w:rsidR="008C2E25">
        <w:rPr>
          <w:rFonts w:ascii="Times New Roman" w:eastAsia="Calibri" w:hAnsi="Times New Roman" w:cs="Times New Roman"/>
          <w:sz w:val="28"/>
          <w:szCs w:val="28"/>
        </w:rPr>
        <w:t>.,</w:t>
      </w:r>
      <w:r w:rsidR="008C2E25" w:rsidRPr="008C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2E25">
        <w:rPr>
          <w:rFonts w:ascii="Times New Roman" w:eastAsia="Calibri" w:hAnsi="Times New Roman" w:cs="Times New Roman"/>
          <w:sz w:val="28"/>
          <w:szCs w:val="28"/>
        </w:rPr>
        <w:br/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Сальников А.И., Свиридов Д.П., Селюков М.В., Сердюк М.И., </w:t>
      </w:r>
      <w:r w:rsidRPr="007B6AB0">
        <w:rPr>
          <w:rFonts w:ascii="Times New Roman" w:eastAsia="Calibri" w:hAnsi="Times New Roman" w:cs="Times New Roman"/>
          <w:sz w:val="28"/>
          <w:szCs w:val="28"/>
        </w:rPr>
        <w:br/>
        <w:t xml:space="preserve">Сысун В.Б., </w:t>
      </w:r>
      <w:r w:rsidRPr="007B6AB0">
        <w:rPr>
          <w:rFonts w:ascii="Times New Roman" w:hAnsi="Times New Roman" w:cs="Times New Roman"/>
          <w:sz w:val="28"/>
          <w:szCs w:val="28"/>
        </w:rPr>
        <w:t xml:space="preserve">Таги-заде Х.Б., </w:t>
      </w:r>
      <w:r w:rsidRPr="007B6AB0">
        <w:rPr>
          <w:rFonts w:ascii="Times New Roman" w:eastAsia="Calibri" w:hAnsi="Times New Roman" w:cs="Times New Roman"/>
          <w:sz w:val="28"/>
          <w:szCs w:val="28"/>
        </w:rPr>
        <w:t xml:space="preserve">Ташланов Н.В., </w:t>
      </w:r>
      <w:r w:rsidRPr="007B6AB0">
        <w:rPr>
          <w:rFonts w:ascii="Times New Roman" w:eastAsia="Calibri" w:hAnsi="Times New Roman" w:cs="Times New Roman"/>
          <w:sz w:val="28"/>
          <w:szCs w:val="28"/>
        </w:rPr>
        <w:br/>
        <w:t>Урванцева И.А., Филипенко В.А., Фоменко В.В.</w:t>
      </w:r>
    </w:p>
    <w:p w:rsidR="00B01F3C" w:rsidRPr="005A3F46" w:rsidRDefault="00B01F3C" w:rsidP="007B6A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2E25" w:rsidRPr="008C2E25" w:rsidRDefault="00B01F3C" w:rsidP="00A21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b/>
          <w:sz w:val="28"/>
          <w:szCs w:val="28"/>
        </w:rPr>
        <w:t xml:space="preserve">Отсутствовали </w:t>
      </w:r>
      <w:r w:rsidRPr="007B6AB0">
        <w:rPr>
          <w:rFonts w:ascii="Times New Roman" w:eastAsia="Calibri" w:hAnsi="Times New Roman" w:cs="Times New Roman"/>
          <w:sz w:val="28"/>
          <w:szCs w:val="28"/>
        </w:rPr>
        <w:t>по уважительной причине депутаты:</w:t>
      </w:r>
      <w:r w:rsidRPr="007B6AB0">
        <w:rPr>
          <w:rFonts w:ascii="Times New Roman" w:hAnsi="Times New Roman" w:cs="Times New Roman"/>
          <w:sz w:val="28"/>
          <w:szCs w:val="28"/>
        </w:rPr>
        <w:t xml:space="preserve"> </w:t>
      </w:r>
      <w:r w:rsidRPr="007B6AB0">
        <w:rPr>
          <w:rFonts w:ascii="Times New Roman" w:hAnsi="Times New Roman" w:cs="Times New Roman"/>
          <w:sz w:val="28"/>
          <w:szCs w:val="28"/>
        </w:rPr>
        <w:br/>
      </w:r>
      <w:r w:rsidR="008C2E25" w:rsidRPr="008C2E25">
        <w:rPr>
          <w:rFonts w:ascii="Times New Roman" w:hAnsi="Times New Roman" w:cs="Times New Roman"/>
          <w:sz w:val="28"/>
          <w:szCs w:val="28"/>
        </w:rPr>
        <w:t>Андреев А.В., Нохрин А.В.,</w:t>
      </w:r>
      <w:r w:rsidR="008C2E25" w:rsidRPr="008C2E25">
        <w:t xml:space="preserve"> </w:t>
      </w:r>
      <w:r w:rsidR="008C2E25" w:rsidRPr="008C2E25">
        <w:rPr>
          <w:rFonts w:ascii="Times New Roman" w:hAnsi="Times New Roman" w:cs="Times New Roman"/>
          <w:sz w:val="28"/>
          <w:szCs w:val="28"/>
        </w:rPr>
        <w:t xml:space="preserve">Созонов П.М. </w:t>
      </w:r>
      <w:r w:rsidR="008C2E25">
        <w:rPr>
          <w:rFonts w:ascii="Times New Roman" w:hAnsi="Times New Roman" w:cs="Times New Roman"/>
          <w:sz w:val="28"/>
          <w:szCs w:val="28"/>
        </w:rPr>
        <w:br/>
      </w:r>
      <w:r w:rsidR="008C2E25" w:rsidRPr="008C2E25">
        <w:rPr>
          <w:rFonts w:ascii="Times New Roman" w:hAnsi="Times New Roman" w:cs="Times New Roman"/>
          <w:sz w:val="28"/>
          <w:szCs w:val="28"/>
        </w:rPr>
        <w:t>(доверил</w:t>
      </w:r>
      <w:r w:rsidR="008C2E25">
        <w:rPr>
          <w:rFonts w:ascii="Times New Roman" w:hAnsi="Times New Roman" w:cs="Times New Roman"/>
          <w:sz w:val="28"/>
          <w:szCs w:val="28"/>
        </w:rPr>
        <w:t>и</w:t>
      </w:r>
      <w:r w:rsidR="008C2E25" w:rsidRPr="008C2E25">
        <w:rPr>
          <w:rFonts w:ascii="Times New Roman" w:hAnsi="Times New Roman" w:cs="Times New Roman"/>
          <w:sz w:val="28"/>
          <w:szCs w:val="28"/>
        </w:rPr>
        <w:t xml:space="preserve"> право голоса депутату Хохрякову Б.С.).</w:t>
      </w:r>
    </w:p>
    <w:p w:rsidR="00B01F3C" w:rsidRPr="007B6AB0" w:rsidRDefault="00B01F3C" w:rsidP="00A21C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6AB0">
        <w:rPr>
          <w:rFonts w:ascii="Times New Roman" w:eastAsia="Calibri" w:hAnsi="Times New Roman" w:cs="Times New Roman"/>
          <w:b/>
          <w:sz w:val="28"/>
          <w:szCs w:val="28"/>
        </w:rPr>
        <w:t>Также присутствовали</w:t>
      </w:r>
    </w:p>
    <w:p w:rsidR="00B01F3C" w:rsidRPr="007B6AB0" w:rsidRDefault="00B01F3C" w:rsidP="00A21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>приглашен</w:t>
      </w:r>
      <w:r w:rsidR="005A3F46">
        <w:rPr>
          <w:rFonts w:ascii="Times New Roman" w:eastAsia="Calibri" w:hAnsi="Times New Roman" w:cs="Times New Roman"/>
          <w:sz w:val="28"/>
          <w:szCs w:val="28"/>
        </w:rPr>
        <w:t xml:space="preserve">ные по обсуждаемым вопросам – </w:t>
      </w:r>
      <w:r w:rsidR="00FE5806">
        <w:rPr>
          <w:rFonts w:ascii="Times New Roman" w:eastAsia="Calibri" w:hAnsi="Times New Roman" w:cs="Times New Roman"/>
          <w:sz w:val="28"/>
          <w:szCs w:val="28"/>
        </w:rPr>
        <w:t>45</w:t>
      </w:r>
      <w:r w:rsidRPr="007B6A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1F3C" w:rsidRPr="007B6AB0" w:rsidRDefault="00B01F3C" w:rsidP="00A21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>(Список прилагается.)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579"/>
      </w:tblGrid>
      <w:tr w:rsidR="00561223" w:rsidRPr="007B6AB0" w:rsidTr="00B2061A">
        <w:tc>
          <w:tcPr>
            <w:tcW w:w="9355" w:type="dxa"/>
            <w:gridSpan w:val="2"/>
            <w:hideMark/>
          </w:tcPr>
          <w:p w:rsidR="00561223" w:rsidRPr="007B6AB0" w:rsidRDefault="00561223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Результаты регистрации на начало заседания: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Избрано………………………………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Присутствует………………………...</w:t>
            </w:r>
          </w:p>
        </w:tc>
        <w:tc>
          <w:tcPr>
            <w:tcW w:w="4579" w:type="dxa"/>
            <w:hideMark/>
          </w:tcPr>
          <w:p w:rsidR="00B01F3C" w:rsidRPr="007B6AB0" w:rsidRDefault="00DB4FC8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Отсутствует………………………….</w:t>
            </w:r>
          </w:p>
        </w:tc>
        <w:tc>
          <w:tcPr>
            <w:tcW w:w="4579" w:type="dxa"/>
            <w:hideMark/>
          </w:tcPr>
          <w:p w:rsidR="00B01F3C" w:rsidRPr="007B6AB0" w:rsidRDefault="00DB4FC8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01F3C" w:rsidRPr="007B6AB0" w:rsidTr="00561223">
        <w:tc>
          <w:tcPr>
            <w:tcW w:w="9355" w:type="dxa"/>
            <w:gridSpan w:val="2"/>
            <w:hideMark/>
          </w:tcPr>
          <w:p w:rsidR="00B01F3C" w:rsidRPr="00561223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регистрации на начало заседания</w:t>
            </w:r>
          </w:p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 учетом доверенностей: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Избрано………………………………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Присутствует………………………...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561223">
        <w:tc>
          <w:tcPr>
            <w:tcW w:w="477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Отсутствует………………………….</w:t>
            </w:r>
          </w:p>
        </w:tc>
        <w:tc>
          <w:tcPr>
            <w:tcW w:w="4579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B01F3C" w:rsidRPr="00561223" w:rsidRDefault="00B01F3C" w:rsidP="007B6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7B6AB0" w:rsidRDefault="00B01F3C" w:rsidP="007B6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>В заочной форме приняты постановления Думы Ханты-Мансийского</w:t>
      </w:r>
      <w:r w:rsidR="000C679B">
        <w:rPr>
          <w:rFonts w:ascii="Times New Roman" w:eastAsia="Calibri" w:hAnsi="Times New Roman" w:cs="Times New Roman"/>
          <w:sz w:val="28"/>
          <w:szCs w:val="28"/>
        </w:rPr>
        <w:t xml:space="preserve"> автономного округа – Югр</w:t>
      </w:r>
      <w:r w:rsidR="006647CB">
        <w:rPr>
          <w:rFonts w:ascii="Times New Roman" w:eastAsia="Calibri" w:hAnsi="Times New Roman" w:cs="Times New Roman"/>
          <w:sz w:val="28"/>
          <w:szCs w:val="28"/>
        </w:rPr>
        <w:t>ы от 1</w:t>
      </w:r>
      <w:r w:rsidR="00E8757E">
        <w:rPr>
          <w:rFonts w:ascii="Times New Roman" w:eastAsia="Calibri" w:hAnsi="Times New Roman" w:cs="Times New Roman"/>
          <w:sz w:val="28"/>
          <w:szCs w:val="28"/>
        </w:rPr>
        <w:t xml:space="preserve"> февраля 2024 года № 991, 992,</w:t>
      </w:r>
      <w:r w:rsidR="006647CB">
        <w:rPr>
          <w:rFonts w:ascii="Times New Roman" w:eastAsia="Calibri" w:hAnsi="Times New Roman" w:cs="Times New Roman"/>
          <w:sz w:val="28"/>
          <w:szCs w:val="28"/>
        </w:rPr>
        <w:t xml:space="preserve"> 2 февраля </w:t>
      </w:r>
      <w:r w:rsidR="00E8757E">
        <w:rPr>
          <w:rFonts w:ascii="Times New Roman" w:eastAsia="Calibri" w:hAnsi="Times New Roman" w:cs="Times New Roman"/>
          <w:sz w:val="28"/>
          <w:szCs w:val="28"/>
        </w:rPr>
        <w:br/>
      </w:r>
      <w:r w:rsidR="006647CB">
        <w:rPr>
          <w:rFonts w:ascii="Times New Roman" w:eastAsia="Calibri" w:hAnsi="Times New Roman" w:cs="Times New Roman"/>
          <w:sz w:val="28"/>
          <w:szCs w:val="28"/>
        </w:rPr>
        <w:t xml:space="preserve">2024 года № </w:t>
      </w:r>
      <w:r w:rsidR="000C679B">
        <w:rPr>
          <w:rFonts w:ascii="Times New Roman" w:eastAsia="Calibri" w:hAnsi="Times New Roman" w:cs="Times New Roman"/>
          <w:sz w:val="28"/>
          <w:szCs w:val="28"/>
        </w:rPr>
        <w:t>993, 994</w:t>
      </w:r>
      <w:r w:rsidRPr="007B6A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1F3C" w:rsidRPr="007B6AB0" w:rsidRDefault="00B01F3C" w:rsidP="007B6A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>(Постановления прилагаются.)</w:t>
      </w:r>
    </w:p>
    <w:p w:rsidR="00B01F3C" w:rsidRPr="00561223" w:rsidRDefault="00B01F3C" w:rsidP="007B6AB0">
      <w:pPr>
        <w:pStyle w:val="ae"/>
        <w:widowControl w:val="0"/>
        <w:spacing w:after="0"/>
        <w:ind w:left="0" w:firstLine="70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7"/>
        <w:gridCol w:w="422"/>
        <w:gridCol w:w="681"/>
        <w:gridCol w:w="6035"/>
      </w:tblGrid>
      <w:tr w:rsidR="00B01F3C" w:rsidRPr="007B6AB0" w:rsidTr="00E047B2">
        <w:tc>
          <w:tcPr>
            <w:tcW w:w="2235" w:type="dxa"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1.</w:t>
            </w:r>
          </w:p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911" w:type="dxa"/>
            <w:gridSpan w:val="2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О перечне вопросов, внесенных для ра</w:t>
            </w:r>
            <w:r w:rsidR="005A3F46">
              <w:rPr>
                <w:rFonts w:ascii="Times New Roman" w:eastAsia="Calibri" w:hAnsi="Times New Roman" w:cs="Times New Roman"/>
                <w:sz w:val="28"/>
                <w:szCs w:val="28"/>
              </w:rPr>
              <w:t>ссмотрения на двадцать восьмом</w:t>
            </w: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B01F3C" w:rsidRPr="007B6AB0" w:rsidTr="00E047B2">
        <w:tc>
          <w:tcPr>
            <w:tcW w:w="3369" w:type="dxa"/>
            <w:gridSpan w:val="3"/>
            <w:hideMark/>
          </w:tcPr>
          <w:p w:rsidR="00B01F3C" w:rsidRPr="007B6AB0" w:rsidRDefault="00B01F3C" w:rsidP="007B6AB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6202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Хохряков Борис Сергеевич – Председатель </w:t>
            </w: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 xml:space="preserve">Думы Ханты-Мансийского автономного </w:t>
            </w: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>округа – Югры седьмого созыва.</w:t>
            </w:r>
          </w:p>
        </w:tc>
      </w:tr>
    </w:tbl>
    <w:p w:rsidR="00B01F3C" w:rsidRPr="00561223" w:rsidRDefault="00B01F3C" w:rsidP="007B6A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7B6AB0" w:rsidTr="00E047B2">
        <w:tc>
          <w:tcPr>
            <w:tcW w:w="9571" w:type="dxa"/>
            <w:gridSpan w:val="2"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 за принятие повестки дня за основу: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6" w:type="dxa"/>
            <w:hideMark/>
          </w:tcPr>
          <w:p w:rsidR="00B01F3C" w:rsidRPr="007B6AB0" w:rsidRDefault="00F350F0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6" w:type="dxa"/>
            <w:hideMark/>
          </w:tcPr>
          <w:p w:rsidR="00B01F3C" w:rsidRPr="007B6AB0" w:rsidRDefault="005A3F46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7B6AB0" w:rsidTr="00E047B2">
        <w:tc>
          <w:tcPr>
            <w:tcW w:w="4785" w:type="dxa"/>
            <w:hideMark/>
          </w:tcPr>
          <w:p w:rsidR="00B01F3C" w:rsidRPr="007B6AB0" w:rsidRDefault="00B01F3C" w:rsidP="007B6A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6" w:type="dxa"/>
            <w:hideMark/>
          </w:tcPr>
          <w:p w:rsidR="00B01F3C" w:rsidRPr="007B6AB0" w:rsidRDefault="00B01F3C" w:rsidP="007B6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F3C" w:rsidRDefault="005D0EB3" w:rsidP="007B6AB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Выступил </w:t>
      </w:r>
      <w:r w:rsidR="00B34836" w:rsidRPr="00B34836">
        <w:rPr>
          <w:rFonts w:ascii="Times New Roman" w:eastAsia="Calibri" w:hAnsi="Times New Roman" w:cs="Times New Roman"/>
          <w:sz w:val="28"/>
          <w:szCs w:val="28"/>
        </w:rPr>
        <w:t>Сысун В.Б.</w:t>
      </w:r>
    </w:p>
    <w:p w:rsidR="00B34836" w:rsidRPr="00561223" w:rsidRDefault="00B34836" w:rsidP="007B6AB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B01F3C" w:rsidRPr="007B6AB0" w:rsidRDefault="00B01F3C" w:rsidP="007B6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AB0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7B6AB0" w:rsidRDefault="00B01F3C" w:rsidP="007B6A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B6AB0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B01F3C" w:rsidRPr="007B6AB0" w:rsidRDefault="00B01F3C" w:rsidP="007B6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AB0">
        <w:rPr>
          <w:rFonts w:ascii="Times New Roman" w:hAnsi="Times New Roman" w:cs="Times New Roman"/>
          <w:sz w:val="28"/>
          <w:szCs w:val="28"/>
        </w:rPr>
        <w:t xml:space="preserve">Утвердить следующий перечень вопросов, внесенных для </w:t>
      </w:r>
      <w:r w:rsidRPr="007B6AB0">
        <w:rPr>
          <w:rFonts w:ascii="Times New Roman" w:hAnsi="Times New Roman" w:cs="Times New Roman"/>
          <w:sz w:val="28"/>
          <w:szCs w:val="28"/>
        </w:rPr>
        <w:br/>
        <w:t xml:space="preserve">рассмотрения на </w:t>
      </w:r>
      <w:r w:rsidR="005A3F46">
        <w:rPr>
          <w:rFonts w:ascii="Times New Roman" w:hAnsi="Times New Roman" w:cs="Times New Roman"/>
          <w:b/>
          <w:sz w:val="28"/>
          <w:szCs w:val="28"/>
        </w:rPr>
        <w:t>двадцать восьмом</w:t>
      </w:r>
      <w:r w:rsidRPr="007B6AB0">
        <w:rPr>
          <w:rFonts w:ascii="Times New Roman" w:hAnsi="Times New Roman" w:cs="Times New Roman"/>
          <w:sz w:val="28"/>
          <w:szCs w:val="28"/>
        </w:rPr>
        <w:t xml:space="preserve"> </w:t>
      </w:r>
      <w:r w:rsidRPr="007B6AB0">
        <w:rPr>
          <w:rFonts w:ascii="Times New Roman" w:hAnsi="Times New Roman" w:cs="Times New Roman"/>
          <w:b/>
          <w:sz w:val="28"/>
          <w:szCs w:val="28"/>
        </w:rPr>
        <w:t>заседании</w:t>
      </w:r>
      <w:r w:rsidRPr="007B6AB0">
        <w:rPr>
          <w:rFonts w:ascii="Times New Roman" w:hAnsi="Times New Roman" w:cs="Times New Roman"/>
          <w:sz w:val="28"/>
          <w:szCs w:val="28"/>
        </w:rPr>
        <w:t xml:space="preserve"> Думы Ханты-Мансийского автономного округа – Югры седьмого созыва:</w:t>
      </w:r>
    </w:p>
    <w:p w:rsidR="00B01F3C" w:rsidRPr="000C5073" w:rsidRDefault="00B01F3C" w:rsidP="007B6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1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2"/>
        <w:gridCol w:w="541"/>
        <w:gridCol w:w="1729"/>
        <w:gridCol w:w="429"/>
        <w:gridCol w:w="360"/>
        <w:gridCol w:w="561"/>
        <w:gridCol w:w="1059"/>
        <w:gridCol w:w="4688"/>
        <w:gridCol w:w="31"/>
        <w:gridCol w:w="142"/>
      </w:tblGrid>
      <w:tr w:rsidR="00B01F3C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B01F3C" w:rsidRPr="007B6AB0" w:rsidRDefault="00B01F3C" w:rsidP="007B6AB0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01F3C" w:rsidRPr="007B6AB0" w:rsidRDefault="00B01F3C" w:rsidP="007B6AB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перечне вопросов, внесенных для рассмотрения на </w:t>
            </w:r>
            <w:r w:rsidR="005A3F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двадцать восьмом</w:t>
            </w: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B01F3C" w:rsidRPr="007B6AB0" w:rsidTr="007420EF">
        <w:trPr>
          <w:gridBefore w:val="1"/>
          <w:gridAfter w:val="2"/>
          <w:wBefore w:w="17" w:type="pct"/>
          <w:wAfter w:w="90" w:type="pct"/>
          <w:trHeight w:val="328"/>
        </w:trPr>
        <w:tc>
          <w:tcPr>
            <w:tcW w:w="1186" w:type="pct"/>
            <w:gridSpan w:val="2"/>
            <w:hideMark/>
          </w:tcPr>
          <w:p w:rsidR="00B01F3C" w:rsidRPr="007B6AB0" w:rsidRDefault="00B01F3C" w:rsidP="007B6AB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5D0EB3" w:rsidRPr="007B6AB0" w:rsidRDefault="00B01F3C" w:rsidP="00561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Хохряков Борис Сергеевич – Председатель Думы </w:t>
            </w: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>Ханты-Мансийского автономного округа – Югры.</w:t>
            </w:r>
          </w:p>
        </w:tc>
      </w:tr>
      <w:tr w:rsidR="000C679B" w:rsidRPr="007B6AB0" w:rsidTr="000C679B">
        <w:trPr>
          <w:gridBefore w:val="1"/>
          <w:gridAfter w:val="2"/>
          <w:wBefore w:w="17" w:type="pct"/>
          <w:wAfter w:w="90" w:type="pct"/>
          <w:trHeight w:val="328"/>
        </w:trPr>
        <w:tc>
          <w:tcPr>
            <w:tcW w:w="4893" w:type="pct"/>
            <w:gridSpan w:val="7"/>
          </w:tcPr>
          <w:tbl>
            <w:tblPr>
              <w:tblW w:w="5116" w:type="pct"/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8822"/>
            </w:tblGrid>
            <w:tr w:rsidR="000C679B" w:rsidRPr="007B6AB0" w:rsidTr="00253DD8">
              <w:tc>
                <w:tcPr>
                  <w:tcW w:w="283" w:type="pct"/>
                </w:tcPr>
                <w:p w:rsidR="000C679B" w:rsidRPr="007B6AB0" w:rsidRDefault="000C679B" w:rsidP="000C679B">
                  <w:pPr>
                    <w:pStyle w:val="af1"/>
                    <w:widowControl w:val="0"/>
                    <w:numPr>
                      <w:ilvl w:val="0"/>
                      <w:numId w:val="1"/>
                    </w:numPr>
                    <w:ind w:left="0" w:firstLine="0"/>
                    <w:rPr>
                      <w:rFonts w:ascii="Times New Roman" w:eastAsia="Times New Roman" w:hAnsi="Times New Roman"/>
                      <w:iCs/>
                      <w:spacing w:val="-4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10" w:type="pct"/>
                  <w:hideMark/>
                </w:tcPr>
                <w:p w:rsidR="000C679B" w:rsidRPr="007B6AB0" w:rsidRDefault="000C679B" w:rsidP="000C679B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2A40AF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О проекте постановления Думы Ханты-Мансийского автономного </w:t>
                  </w:r>
                  <w:r w:rsidRPr="002A40AF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br/>
                    <w:t>округа – Югры "</w:t>
                  </w:r>
                  <w:r w:rsidRPr="00C96039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О присвоении почетного звания</w:t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C96039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"Почетный гражданин</w:t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C96039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Ханты-Мансийского автономного округа – Югры"</w:t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  <w:trHeight w:val="328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Pr="002A40AF" w:rsidRDefault="000C679B" w:rsidP="000C679B">
            <w:pPr>
              <w:pStyle w:val="af1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A40A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Михалко Леонид Владимирович – председатель Постоянной комиссии Думы </w:t>
            </w:r>
            <w:r w:rsidRPr="002A40AF">
              <w:rPr>
                <w:rFonts w:ascii="Times New Roman" w:hAnsi="Times New Roman"/>
                <w:bCs/>
                <w:i/>
                <w:spacing w:val="-4"/>
                <w:sz w:val="28"/>
                <w:szCs w:val="28"/>
              </w:rPr>
              <w:t>Ханты-Мансийского автономного округа – Югры</w:t>
            </w:r>
            <w:r w:rsidRPr="002A40A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по регламенту, вопросам депутатской деятельности и этике.</w:t>
            </w:r>
          </w:p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округа – Югры "О награждении почетным нагрудным знаком Ханты-Мансийского автономного округа – Югры "За вклад в развитие законодательства".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</w:p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Pr="007B6A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округа – Югры "О награждении Почетной грамотой Думы Ханты-Мансийского автономного округа – Югры".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  <w:t>округа – Югры "О назначении мировых судей".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Дубов Вячеслав Владимирович – председатель </w:t>
            </w:r>
            <w:r w:rsidRPr="007B6AB0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7B6AB0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Комитета Думы Ханты-Мансийского автономного округа – Югры </w:t>
            </w:r>
            <w:r w:rsidRPr="007B6AB0">
              <w:rPr>
                <w:rFonts w:ascii="Times New Roman" w:hAnsi="Times New Roman" w:cs="Times New Roman"/>
                <w:i/>
                <w:sz w:val="28"/>
                <w:szCs w:val="28"/>
              </w:rPr>
              <w:t>по законодательству, региональному устройству и местному самоуправлению.</w:t>
            </w:r>
          </w:p>
          <w:p w:rsidR="000C679B" w:rsidRPr="007B6AB0" w:rsidRDefault="000C679B" w:rsidP="000C6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0C679B" w:rsidRPr="002A40AF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8"/>
                <w:szCs w:val="28"/>
              </w:rPr>
            </w:pP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>округа – Югры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"О назначении Зимы Родиона Геннадьевича </w:t>
            </w:r>
            <w:r w:rsidR="00E8757E">
              <w:rPr>
                <w:rFonts w:ascii="Times New Roman" w:eastAsia="Calibri" w:hAnsi="Times New Roman"/>
                <w:spacing w:val="-4"/>
                <w:sz w:val="28"/>
                <w:szCs w:val="28"/>
              </w:rPr>
              <w:br/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на должность аудитора Счетной палаты Ханты-Мансийского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 w:rsidR="00E8757E">
              <w:rPr>
                <w:rFonts w:ascii="Times New Roman" w:eastAsia="Calibri" w:hAnsi="Times New Roman"/>
                <w:spacing w:val="-4"/>
                <w:sz w:val="28"/>
                <w:szCs w:val="28"/>
              </w:rPr>
              <w:br/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автономного округа – Югры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>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796A7F" w:rsidRPr="002A40AF" w:rsidRDefault="000C679B" w:rsidP="000C679B">
            <w:pPr>
              <w:pStyle w:val="af0"/>
              <w:rPr>
                <w:i/>
                <w:sz w:val="28"/>
                <w:szCs w:val="28"/>
              </w:rPr>
            </w:pPr>
            <w:r w:rsidRPr="002A40AF">
              <w:rPr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  <w:p w:rsidR="000C679B" w:rsidRPr="007B6AB0" w:rsidRDefault="000C679B" w:rsidP="000C67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0C5073" w:rsidRDefault="000C679B" w:rsidP="00796A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8"/>
                <w:szCs w:val="28"/>
              </w:rPr>
            </w:pP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округа – Югры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>"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О назначении Шальновой Натальи Владимировны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 w:rsidR="00E8757E">
              <w:rPr>
                <w:rFonts w:ascii="Times New Roman" w:eastAsia="Calibri" w:hAnsi="Times New Roman"/>
                <w:spacing w:val="-4"/>
                <w:sz w:val="28"/>
                <w:szCs w:val="28"/>
              </w:rPr>
              <w:br/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на должность аудитора Счетной палаты Ханты-Мансийского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 w:rsidR="00E8757E">
              <w:rPr>
                <w:rFonts w:ascii="Times New Roman" w:eastAsia="Calibri" w:hAnsi="Times New Roman"/>
                <w:spacing w:val="-4"/>
                <w:sz w:val="28"/>
                <w:szCs w:val="28"/>
              </w:rPr>
              <w:br/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автономного округа – Югры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>".</w:t>
            </w:r>
          </w:p>
          <w:p w:rsidR="009044D4" w:rsidRPr="007B6AB0" w:rsidRDefault="009044D4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pStyle w:val="af0"/>
              <w:rPr>
                <w:i/>
                <w:sz w:val="28"/>
                <w:szCs w:val="28"/>
              </w:rPr>
            </w:pPr>
            <w:r w:rsidRPr="002A40AF">
              <w:rPr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  <w:p w:rsidR="000C679B" w:rsidRPr="007B6AB0" w:rsidRDefault="000C679B" w:rsidP="000C679B">
            <w:pPr>
              <w:pStyle w:val="af0"/>
              <w:rPr>
                <w:i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br/>
              <w:t>округа – Югры "Об отчете о деятельности Думы Ханты-Мансийского автономного округа – Югры за 2023 год".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Хохряков Борис Сергеевич – Председатель Думы </w:t>
            </w: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br/>
              <w:t>Ханты-Мансийского автономного 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E047B2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8"/>
                <w:lang w:val="ru-RU"/>
              </w:rPr>
              <w:br/>
            </w:r>
            <w:r w:rsidRPr="00E047B2">
              <w:rPr>
                <w:bCs/>
                <w:szCs w:val="28"/>
                <w:lang w:val="ru-RU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pPr>
            <w:r w:rsidRPr="00E047B2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 xml:space="preserve">Уткин Анатолий Валерьевич – руководитель </w:t>
            </w:r>
            <w:r w:rsidR="00E8757E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 xml:space="preserve">Аппарата Губернатора, Правительства – </w:t>
            </w:r>
            <w:r w:rsidR="00E8757E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>заместитель Губернатора Ханты-Мансийского автономного 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E047B2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8"/>
                <w:lang w:val="ru-RU"/>
              </w:rPr>
              <w:br/>
            </w:r>
            <w:r w:rsidRPr="00E047B2">
              <w:rPr>
                <w:bCs/>
                <w:szCs w:val="28"/>
                <w:lang w:val="ru-RU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E047B2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 xml:space="preserve">Дренин Алексей Анатольевич – директор Департамента образования и науки Ханты-Мансийского автономного округа – Югры. 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E9248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E924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</w:pP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 xml:space="preserve">"О внесении изменения в статью 1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>округе – Югре"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E9248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E924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E047B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Дренин Алексей Анатольевич – директор Департамента образования и науки Ханты-Мансийского автономного округа – Югры. </w:t>
            </w:r>
          </w:p>
          <w:p w:rsidR="00E92489" w:rsidRPr="00E92489" w:rsidRDefault="00E92489" w:rsidP="00E92489">
            <w:pPr>
              <w:spacing w:after="0" w:line="240" w:lineRule="auto"/>
              <w:rPr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E9248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746F37" w:rsidRDefault="000C679B" w:rsidP="00E924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</w:pP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 xml:space="preserve">"О внесении изменений в Закон Ханты-Мансийского автономного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  <w:t>округа – Югры "Об Общественной палате Ханты-Мансийского автономного округа – Югры" (первое чтение).</w:t>
            </w:r>
          </w:p>
          <w:p w:rsidR="009044D4" w:rsidRDefault="009044D4" w:rsidP="00E924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</w:pPr>
          </w:p>
          <w:p w:rsidR="00E92489" w:rsidRPr="007B6AB0" w:rsidRDefault="00E92489" w:rsidP="00E924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x-none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</w:pPr>
            <w:r w:rsidRPr="00E047B2"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  <w:t xml:space="preserve">Самохвалов Яков Андреевич – директор Департамента молодежной политики, гражданских инициатив </w:t>
            </w:r>
            <w:r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  <w:t xml:space="preserve">и внешних связей Ханты-Мансийского автономного </w:t>
            </w:r>
            <w:r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bCs/>
                <w:i/>
                <w:spacing w:val="-4"/>
                <w:sz w:val="28"/>
                <w:szCs w:val="28"/>
              </w:rPr>
              <w:t>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7B2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sz w:val="28"/>
                <w:szCs w:val="28"/>
              </w:rPr>
              <w:t>"О внесении изменений в Закон Ханты-Мансийского автономного округа – Югры "О перечнях труднодоступных и отдаленных местностей и территорий компактного проживания коренных малочисленных народов Севера в Ханты-Мансийском автономном округе – Югре, применяемых при проведении выборов"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541E09" w:rsidRPr="002A40AF" w:rsidRDefault="00541E09" w:rsidP="00541E09">
            <w:pPr>
              <w:jc w:val="both"/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>Есина Майя Владимировна</w:t>
            </w:r>
            <w:r w:rsidRPr="002A40AF"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 xml:space="preserve">исполняющий обязанности </w:t>
            </w:r>
            <w:r w:rsidRPr="002A40AF"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>директор</w:t>
            </w:r>
            <w:r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>а</w:t>
            </w:r>
            <w:r w:rsidRPr="002A40AF">
              <w:rPr>
                <w:rFonts w:ascii="Times New Roman" w:eastAsia="Calibri" w:hAnsi="Times New Roman"/>
                <w:i/>
                <w:spacing w:val="-4"/>
                <w:sz w:val="28"/>
                <w:szCs w:val="28"/>
              </w:rPr>
              <w:t xml:space="preserve"> Департамента внутренней политики Ханты-Мансийского автономного округа – Югры.</w:t>
            </w:r>
          </w:p>
          <w:p w:rsidR="000C679B" w:rsidRPr="007B6AB0" w:rsidRDefault="000C679B" w:rsidP="000C679B">
            <w:pPr>
              <w:pStyle w:val="affc"/>
              <w:rPr>
                <w:i/>
                <w:spacing w:val="-4"/>
                <w:szCs w:val="28"/>
                <w:lang w:val="ru-RU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"О внесении изменений в Закон Ханты-Мансийского автономного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округа – Югры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– Югры с ограниченными сроками завоза грузов"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 xml:space="preserve">Афанасьев Сергей Александрович – директор Департамента экономического развития – </w:t>
            </w:r>
            <w:r w:rsidR="005F5C73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 xml:space="preserve">заместитель Губернатора Ханты-Мансийского автономного округа – Югры. 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  <w:t xml:space="preserve">"О внесении изменений в Закон Ханты-Мансийского автономного </w:t>
            </w: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  <w:t xml:space="preserve">округа – Югры "Об административных правонарушениях" </w:t>
            </w: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  <w:t>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 xml:space="preserve">Золотухин Алексей Феликсович – директор </w:t>
            </w:r>
            <w:r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 xml:space="preserve">Департамента региональной безопасности – </w:t>
            </w:r>
            <w:r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заместитель Губернатора Ханты-Мансийского автономного 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7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"О внесении изменений в статью 3.1 Закона Ханты-Мансийского автономного округа – Югры "О регулировании отдельных вопросов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047B2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охраны здоровья граждан в Ханты-Мансийском автономном округе – Югре"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Добровольский Алексей Альбертович – директор Департамента здравоохранения Ханты-Мансийского автономного 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Деменко Александр Евгеньевич – директор Департамента государственной гражданской службы, кадровой политики и профилактики коррупции Ханты-</w:t>
            </w:r>
            <w:r w:rsidR="001301D3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br/>
            </w:r>
            <w:r w:rsidRPr="00E047B2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Мансийского автономного округа – Югры.</w:t>
            </w:r>
            <w:r w:rsidRPr="007B6A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E047B2">
              <w:rPr>
                <w:bCs/>
                <w:szCs w:val="28"/>
                <w:lang w:val="ru-RU"/>
              </w:rPr>
              <w:t>О проекте постановления Думы Ханты-Мансийского автономного округа – Югры "Об информации прокуратуры Ханты-Мансийского автономного округа – Югры о состоянии законности в Ханты-Мансийском автономном округе – Югре".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fc"/>
              <w:rPr>
                <w:bCs/>
                <w:i/>
                <w:szCs w:val="28"/>
                <w:lang w:val="ru-RU"/>
              </w:rPr>
            </w:pPr>
            <w:r w:rsidRPr="007B6AB0">
              <w:rPr>
                <w:bCs/>
                <w:i/>
                <w:szCs w:val="28"/>
              </w:rPr>
              <w:t>Докладыва</w:t>
            </w:r>
            <w:r w:rsidRPr="007B6AB0">
              <w:rPr>
                <w:bCs/>
                <w:i/>
                <w:szCs w:val="28"/>
                <w:lang w:val="ru-RU"/>
              </w:rPr>
              <w:t>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pStyle w:val="affc"/>
              <w:rPr>
                <w:bCs/>
                <w:i/>
                <w:szCs w:val="28"/>
                <w:lang w:val="ru-RU"/>
              </w:rPr>
            </w:pPr>
            <w:r w:rsidRPr="00AF6557">
              <w:rPr>
                <w:bCs/>
                <w:i/>
                <w:szCs w:val="28"/>
                <w:lang w:val="ru-RU"/>
              </w:rPr>
              <w:t>Ботвинкин Евгений Борисович – прокурор Ханты-Мансийского автономного округа – Югры.</w:t>
            </w:r>
          </w:p>
          <w:p w:rsidR="000C679B" w:rsidRPr="007B6AB0" w:rsidRDefault="000C679B" w:rsidP="000C679B">
            <w:pPr>
              <w:pStyle w:val="affc"/>
              <w:rPr>
                <w:bCs/>
                <w:i/>
                <w:szCs w:val="28"/>
                <w:lang w:val="ru-RU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AF6557">
              <w:rPr>
                <w:bCs/>
                <w:szCs w:val="28"/>
                <w:lang w:val="ru-RU"/>
              </w:rPr>
              <w:t>О проекте постановления Думы Ханты-Мансийского автономного округа – Югры "Об информации о деятельности Управления Министерства внутренних дел Российской Федерации по Ханты-Мансийскому автономному округу – Югре за 2023 год".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fc"/>
              <w:rPr>
                <w:bCs/>
                <w:i/>
                <w:szCs w:val="28"/>
              </w:rPr>
            </w:pPr>
            <w:r w:rsidRPr="007B6AB0">
              <w:rPr>
                <w:bCs/>
                <w:i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pStyle w:val="affc"/>
              <w:rPr>
                <w:bCs/>
                <w:i/>
                <w:szCs w:val="28"/>
              </w:rPr>
            </w:pPr>
            <w:r w:rsidRPr="00AF6557">
              <w:rPr>
                <w:bCs/>
                <w:i/>
                <w:szCs w:val="28"/>
              </w:rPr>
              <w:t xml:space="preserve">Сатретдинов Дамир Растямович – начальник Управления Министерства внутренних дел России </w:t>
            </w:r>
            <w:r w:rsidR="001A23F2">
              <w:rPr>
                <w:bCs/>
                <w:i/>
                <w:szCs w:val="28"/>
              </w:rPr>
              <w:br/>
            </w:r>
            <w:r w:rsidRPr="00AF6557">
              <w:rPr>
                <w:bCs/>
                <w:i/>
                <w:szCs w:val="28"/>
              </w:rPr>
              <w:t>по Ханты-Мансийскому автономному округу – Югре.</w:t>
            </w:r>
          </w:p>
          <w:p w:rsidR="000C679B" w:rsidRPr="007B6AB0" w:rsidRDefault="000C679B" w:rsidP="000C679B">
            <w:pPr>
              <w:pStyle w:val="affc"/>
              <w:rPr>
                <w:bCs/>
                <w:i/>
                <w:szCs w:val="28"/>
                <w:lang w:val="ru-RU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AF6557">
              <w:rPr>
                <w:bCs/>
                <w:szCs w:val="28"/>
                <w:lang w:val="ru-RU"/>
              </w:rPr>
              <w:t>О проекте постановления Думы Ханты-Мансийского автономного округа – Югры "Об информации о деятельности Адвокатской палаты Ханты-Мансийского автономного округа – Югры за 2023 год".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pStyle w:val="affc"/>
              <w:rPr>
                <w:bCs/>
                <w:i/>
                <w:szCs w:val="28"/>
              </w:rPr>
            </w:pPr>
            <w:r w:rsidRPr="007B6AB0">
              <w:rPr>
                <w:bCs/>
                <w:i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pStyle w:val="affc"/>
              <w:rPr>
                <w:bCs/>
                <w:i/>
                <w:szCs w:val="28"/>
              </w:rPr>
            </w:pPr>
            <w:r w:rsidRPr="00AF6557">
              <w:rPr>
                <w:bCs/>
                <w:i/>
                <w:szCs w:val="28"/>
              </w:rPr>
              <w:t>Анис</w:t>
            </w:r>
            <w:r>
              <w:rPr>
                <w:bCs/>
                <w:i/>
                <w:szCs w:val="28"/>
              </w:rPr>
              <w:t>имов Валерий Филиппович – п</w:t>
            </w:r>
            <w:r w:rsidRPr="00AF6557">
              <w:rPr>
                <w:bCs/>
                <w:i/>
                <w:szCs w:val="28"/>
              </w:rPr>
              <w:t xml:space="preserve">резидент </w:t>
            </w:r>
            <w:r w:rsidR="005F5C73">
              <w:rPr>
                <w:bCs/>
                <w:i/>
                <w:szCs w:val="28"/>
              </w:rPr>
              <w:br/>
            </w:r>
            <w:r w:rsidRPr="00AF6557">
              <w:rPr>
                <w:bCs/>
                <w:i/>
                <w:szCs w:val="28"/>
              </w:rPr>
              <w:t>Адвокатской палаты Ханты-Мансийского автономного округа – Югры.</w:t>
            </w:r>
          </w:p>
          <w:p w:rsidR="000C679B" w:rsidRPr="0002184E" w:rsidRDefault="000C679B" w:rsidP="000C679B">
            <w:pPr>
              <w:pStyle w:val="affc"/>
              <w:rPr>
                <w:bCs/>
                <w:i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>
              <w:rPr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szCs w:val="28"/>
              </w:rPr>
              <w:br/>
              <w:t xml:space="preserve">округа – Югры "Об информации о деятельности Счетной палаты </w:t>
            </w:r>
            <w:r>
              <w:rPr>
                <w:szCs w:val="28"/>
              </w:rPr>
              <w:br/>
              <w:t>Ханты-Мансийского автономного округа – Югры за четвертый квартал 202</w:t>
            </w:r>
            <w:r>
              <w:rPr>
                <w:szCs w:val="28"/>
                <w:lang w:val="ru-RU"/>
              </w:rPr>
              <w:t>3</w:t>
            </w:r>
            <w:r>
              <w:rPr>
                <w:szCs w:val="28"/>
              </w:rPr>
              <w:t xml:space="preserve"> года".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x-none"/>
              </w:rPr>
              <w:t>Докладыва</w:t>
            </w:r>
            <w:r w:rsidRPr="007B6AB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ет</w:t>
            </w:r>
          </w:p>
        </w:tc>
        <w:tc>
          <w:tcPr>
            <w:tcW w:w="3707" w:type="pct"/>
            <w:gridSpan w:val="5"/>
          </w:tcPr>
          <w:p w:rsidR="000C679B" w:rsidRDefault="000C679B" w:rsidP="000C679B">
            <w:pPr>
              <w:pStyle w:val="af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7B6AB0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AF6557">
              <w:rPr>
                <w:bCs/>
                <w:szCs w:val="28"/>
                <w:lang w:val="ru-RU"/>
              </w:rPr>
              <w:t>О проекте постановления Думы Ханты-Мансийског</w:t>
            </w:r>
            <w:r w:rsidR="0083782E">
              <w:rPr>
                <w:bCs/>
                <w:szCs w:val="28"/>
                <w:lang w:val="ru-RU"/>
              </w:rPr>
              <w:t>о автономного округа – Югры "О П</w:t>
            </w:r>
            <w:r w:rsidRPr="00AF6557">
              <w:rPr>
                <w:bCs/>
                <w:szCs w:val="28"/>
                <w:lang w:val="ru-RU"/>
              </w:rPr>
              <w:t>лане работы Думы Ханты-Мансийского автономного округа – Югры на 2024 год".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1186" w:type="pct"/>
            <w:gridSpan w:val="2"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x-none"/>
              </w:rPr>
              <w:t>Докладыва</w:t>
            </w:r>
            <w:r w:rsidRPr="007B6AB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ет</w:t>
            </w:r>
          </w:p>
        </w:tc>
        <w:tc>
          <w:tcPr>
            <w:tcW w:w="3707" w:type="pct"/>
            <w:gridSpan w:val="5"/>
          </w:tcPr>
          <w:p w:rsidR="00796A7F" w:rsidRPr="007B6AB0" w:rsidRDefault="000C679B" w:rsidP="00E92489">
            <w:pPr>
              <w:pStyle w:val="af1"/>
              <w:widowControl w:val="0"/>
              <w:autoSpaceDE w:val="0"/>
              <w:autoSpaceDN w:val="0"/>
              <w:adjustRightInd w:val="0"/>
              <w:ind w:left="0" w:right="-99" w:firstLine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AF655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Дубов Вячеслав Владимирович – председатель Комитета Думы Ханты-Мансийского автономного округа – Югры по законодательству, региональному устройству </w:t>
            </w:r>
            <w:r w:rsidR="001301D3">
              <w:rPr>
                <w:rFonts w:ascii="Times New Roman" w:hAnsi="Times New Roman"/>
                <w:bCs/>
                <w:i/>
                <w:sz w:val="28"/>
                <w:szCs w:val="28"/>
              </w:rPr>
              <w:br/>
            </w:r>
            <w:r w:rsidRPr="00AF6557">
              <w:rPr>
                <w:rFonts w:ascii="Times New Roman" w:hAnsi="Times New Roman"/>
                <w:bCs/>
                <w:i/>
                <w:sz w:val="28"/>
                <w:szCs w:val="28"/>
              </w:rPr>
              <w:t>и местному самоуправлению.</w:t>
            </w:r>
          </w:p>
        </w:tc>
      </w:tr>
      <w:tr w:rsidR="000C679B" w:rsidRPr="007B6AB0" w:rsidTr="007420EF">
        <w:trPr>
          <w:gridBefore w:val="1"/>
          <w:gridAfter w:val="2"/>
          <w:wBefore w:w="17" w:type="pct"/>
          <w:wAfter w:w="90" w:type="pct"/>
        </w:trPr>
        <w:tc>
          <w:tcPr>
            <w:tcW w:w="283" w:type="pct"/>
          </w:tcPr>
          <w:p w:rsidR="000C679B" w:rsidRPr="007B6AB0" w:rsidRDefault="000C679B" w:rsidP="000C679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</w:tcPr>
          <w:p w:rsidR="000C679B" w:rsidRPr="005B62C9" w:rsidRDefault="000C679B" w:rsidP="000C679B">
            <w:pPr>
              <w:pStyle w:val="affc"/>
              <w:rPr>
                <w:bCs/>
                <w:szCs w:val="28"/>
                <w:lang w:val="ru-RU"/>
              </w:rPr>
            </w:pPr>
            <w:r w:rsidRPr="002A40AF">
              <w:rPr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szCs w:val="28"/>
              </w:rPr>
              <w:br/>
            </w:r>
            <w:r w:rsidRPr="002A40AF">
              <w:rPr>
                <w:szCs w:val="28"/>
              </w:rPr>
              <w:t>округа – Югры "</w:t>
            </w:r>
            <w:r w:rsidRPr="00893170">
              <w:rPr>
                <w:szCs w:val="28"/>
                <w:lang w:val="ru-RU"/>
              </w:rPr>
              <w:t>О внесении изменений в постановление Думы Ханты-Мансийского автономного округа – Югры "Об утверждении перечня наказов избирателей депутатам Думы Ханты-Мансийского автономного округа – Югры на первый квартал 2024 года"</w:t>
            </w:r>
            <w:r>
              <w:rPr>
                <w:szCs w:val="28"/>
                <w:lang w:val="ru-RU"/>
              </w:rPr>
              <w:t>.</w:t>
            </w:r>
          </w:p>
        </w:tc>
      </w:tr>
      <w:tr w:rsidR="000B452A" w:rsidRPr="007B6AB0" w:rsidTr="00B2061A">
        <w:trPr>
          <w:gridBefore w:val="1"/>
          <w:gridAfter w:val="2"/>
          <w:wBefore w:w="17" w:type="pct"/>
          <w:wAfter w:w="90" w:type="pct"/>
          <w:trHeight w:val="328"/>
        </w:trPr>
        <w:tc>
          <w:tcPr>
            <w:tcW w:w="1186" w:type="pct"/>
            <w:gridSpan w:val="2"/>
            <w:hideMark/>
          </w:tcPr>
          <w:p w:rsidR="000B452A" w:rsidRPr="007B6AB0" w:rsidRDefault="000B452A" w:rsidP="00B206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0B452A" w:rsidRDefault="000B452A" w:rsidP="00B206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Хохряков Борис Сергеевич – Председатель Думы </w:t>
            </w:r>
            <w:r w:rsidRPr="007B6AB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>Ханты-Мансий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ского автономного округа – Югры.</w:t>
            </w:r>
          </w:p>
          <w:p w:rsidR="000B452A" w:rsidRPr="007B6AB0" w:rsidRDefault="000B452A" w:rsidP="00B206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</w:p>
        </w:tc>
      </w:tr>
      <w:tr w:rsidR="000C679B" w:rsidRPr="007B6AB0" w:rsidTr="00E047B2">
        <w:trPr>
          <w:gridAfter w:val="1"/>
          <w:wAfter w:w="74" w:type="pct"/>
        </w:trPr>
        <w:tc>
          <w:tcPr>
            <w:tcW w:w="4926" w:type="pct"/>
            <w:gridSpan w:val="9"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голосования за принятие повестки дня в целом:</w:t>
            </w:r>
          </w:p>
        </w:tc>
      </w:tr>
      <w:tr w:rsidR="000C679B" w:rsidRPr="007B6AB0" w:rsidTr="007420EF">
        <w:trPr>
          <w:gridAfter w:val="1"/>
          <w:wAfter w:w="74" w:type="pct"/>
        </w:trPr>
        <w:tc>
          <w:tcPr>
            <w:tcW w:w="2461" w:type="pct"/>
            <w:gridSpan w:val="7"/>
            <w:hideMark/>
          </w:tcPr>
          <w:p w:rsidR="000C679B" w:rsidRPr="007B6AB0" w:rsidRDefault="000C679B" w:rsidP="00B52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2465" w:type="pct"/>
            <w:gridSpan w:val="2"/>
            <w:hideMark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0C679B" w:rsidRPr="007B6AB0" w:rsidTr="007420EF">
        <w:trPr>
          <w:gridAfter w:val="1"/>
          <w:wAfter w:w="74" w:type="pct"/>
        </w:trPr>
        <w:tc>
          <w:tcPr>
            <w:tcW w:w="2461" w:type="pct"/>
            <w:gridSpan w:val="7"/>
            <w:hideMark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2465" w:type="pct"/>
            <w:gridSpan w:val="2"/>
            <w:hideMark/>
          </w:tcPr>
          <w:p w:rsidR="000C679B" w:rsidRPr="007B6AB0" w:rsidRDefault="005F5C73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C679B" w:rsidRPr="007B6AB0" w:rsidTr="007420EF">
        <w:trPr>
          <w:gridAfter w:val="1"/>
          <w:wAfter w:w="74" w:type="pct"/>
        </w:trPr>
        <w:tc>
          <w:tcPr>
            <w:tcW w:w="2461" w:type="pct"/>
            <w:gridSpan w:val="7"/>
            <w:hideMark/>
          </w:tcPr>
          <w:p w:rsidR="000C679B" w:rsidRPr="007B6AB0" w:rsidRDefault="000C679B" w:rsidP="00B52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2465" w:type="pct"/>
            <w:gridSpan w:val="2"/>
            <w:hideMark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C679B" w:rsidRPr="007B6AB0" w:rsidTr="007420EF">
        <w:trPr>
          <w:gridAfter w:val="1"/>
          <w:wAfter w:w="74" w:type="pct"/>
        </w:trPr>
        <w:tc>
          <w:tcPr>
            <w:tcW w:w="2461" w:type="pct"/>
            <w:gridSpan w:val="7"/>
            <w:hideMark/>
          </w:tcPr>
          <w:p w:rsidR="000C679B" w:rsidRPr="007B6AB0" w:rsidRDefault="000C679B" w:rsidP="00B52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2465" w:type="pct"/>
            <w:gridSpan w:val="2"/>
            <w:hideMark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C679B" w:rsidRPr="007B6AB0" w:rsidTr="007420EF">
        <w:trPr>
          <w:gridAfter w:val="1"/>
          <w:wAfter w:w="74" w:type="pct"/>
        </w:trPr>
        <w:tc>
          <w:tcPr>
            <w:tcW w:w="2461" w:type="pct"/>
            <w:gridSpan w:val="7"/>
            <w:hideMark/>
          </w:tcPr>
          <w:p w:rsidR="000C679B" w:rsidRPr="007B6AB0" w:rsidRDefault="000C679B" w:rsidP="00B52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2465" w:type="pct"/>
            <w:gridSpan w:val="2"/>
            <w:hideMark/>
          </w:tcPr>
          <w:p w:rsidR="000C679B" w:rsidRPr="007B6AB0" w:rsidRDefault="000C679B" w:rsidP="00B52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C679B" w:rsidRPr="007B6AB0" w:rsidTr="00E047B2">
        <w:trPr>
          <w:gridAfter w:val="1"/>
          <w:wAfter w:w="74" w:type="pct"/>
        </w:trPr>
        <w:tc>
          <w:tcPr>
            <w:tcW w:w="4926" w:type="pct"/>
            <w:gridSpan w:val="9"/>
          </w:tcPr>
          <w:p w:rsidR="000C679B" w:rsidRDefault="000C679B" w:rsidP="000C67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принято.</w:t>
            </w:r>
          </w:p>
          <w:p w:rsidR="009F255A" w:rsidRPr="007B6AB0" w:rsidRDefault="009F255A" w:rsidP="000C679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2802"/>
              <w:gridCol w:w="283"/>
              <w:gridCol w:w="567"/>
              <w:gridCol w:w="5918"/>
            </w:tblGrid>
            <w:tr w:rsidR="009F255A" w:rsidRPr="005A3F46" w:rsidTr="00253DD8">
              <w:tc>
                <w:tcPr>
                  <w:tcW w:w="2802" w:type="dxa"/>
                  <w:hideMark/>
                </w:tcPr>
                <w:p w:rsidR="009F255A" w:rsidRPr="005A3F46" w:rsidRDefault="001800A8" w:rsidP="009F255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СЛУШАЛИ 2</w:t>
                  </w:r>
                  <w:r w:rsidR="009F255A"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. </w:t>
                  </w:r>
                </w:p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9</w:t>
                  </w:r>
                  <w:r w:rsidR="001800A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95</w:t>
                  </w:r>
                </w:p>
              </w:tc>
              <w:tc>
                <w:tcPr>
                  <w:tcW w:w="283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6485" w:type="dxa"/>
                  <w:gridSpan w:val="2"/>
                  <w:hideMark/>
                </w:tcPr>
                <w:p w:rsidR="009F255A" w:rsidRPr="005A3F46" w:rsidRDefault="009F255A" w:rsidP="00E61FA2">
                  <w:pPr>
                    <w:spacing w:after="0" w:line="240" w:lineRule="auto"/>
                    <w:ind w:right="180"/>
                    <w:jc w:val="both"/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</w:pPr>
                  <w:r w:rsidRPr="009F255A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О проекте постановления Думы Ханты-Мансийского автономного </w:t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округа – Югры </w:t>
                  </w:r>
                  <w:r w:rsidR="00E61FA2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"О присвоении</w:t>
                  </w:r>
                  <w:r w:rsidRPr="009F255A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 почетного</w:t>
                  </w:r>
                  <w:r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 звания "Почетный гражданин Ханты-Мансийского</w:t>
                  </w:r>
                  <w:r w:rsidRPr="009F255A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 xml:space="preserve"> автономного </w:t>
                  </w:r>
                  <w:r w:rsidR="00E61FA2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br/>
                  </w:r>
                  <w:r w:rsidRPr="009F255A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округа – Югры".</w:t>
                  </w:r>
                </w:p>
              </w:tc>
            </w:tr>
            <w:tr w:rsidR="009F255A" w:rsidRPr="005A3F46" w:rsidTr="00253DD8">
              <w:tc>
                <w:tcPr>
                  <w:tcW w:w="3652" w:type="dxa"/>
                  <w:gridSpan w:val="3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Докладывал</w:t>
                  </w:r>
                </w:p>
              </w:tc>
              <w:tc>
                <w:tcPr>
                  <w:tcW w:w="5918" w:type="dxa"/>
                  <w:hideMark/>
                </w:tcPr>
                <w:p w:rsidR="009F255A" w:rsidRPr="002A40AF" w:rsidRDefault="00F350F0" w:rsidP="00E61FA2">
                  <w:pPr>
                    <w:pStyle w:val="af0"/>
                    <w:ind w:right="180"/>
                    <w:rPr>
                      <w:bCs/>
                      <w:sz w:val="28"/>
                      <w:szCs w:val="28"/>
                    </w:rPr>
                  </w:pPr>
                  <w:r w:rsidRPr="00F350F0">
                    <w:rPr>
                      <w:i/>
                      <w:sz w:val="28"/>
                      <w:szCs w:val="28"/>
                    </w:rPr>
      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      </w:r>
                </w:p>
              </w:tc>
            </w:tr>
          </w:tbl>
          <w:p w:rsidR="009F255A" w:rsidRPr="00EB631D" w:rsidRDefault="002D71D3" w:rsidP="009F255A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Выступили:</w:t>
            </w:r>
            <w:r w:rsidR="009F255A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B631D" w:rsidRPr="00EB631D">
              <w:rPr>
                <w:rFonts w:ascii="Times New Roman" w:eastAsia="Calibri" w:hAnsi="Times New Roman" w:cs="Times New Roman"/>
                <w:sz w:val="28"/>
                <w:szCs w:val="28"/>
              </w:rPr>
              <w:t>Сердюк М.И.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Хохряков Б.С.</w:t>
            </w:r>
          </w:p>
          <w:p w:rsidR="009F255A" w:rsidRPr="005A3F46" w:rsidRDefault="009F255A" w:rsidP="00AB39F4">
            <w:pPr>
              <w:spacing w:after="0" w:line="240" w:lineRule="auto"/>
              <w:ind w:right="-21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255A" w:rsidRPr="005A3F46" w:rsidRDefault="009F255A" w:rsidP="009F255A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Дума Ханты-Мансийского автономного округа – Югры</w:t>
            </w:r>
          </w:p>
          <w:p w:rsidR="009F255A" w:rsidRPr="005A3F46" w:rsidRDefault="009F255A" w:rsidP="009F25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РЕШИЛА:</w:t>
            </w:r>
          </w:p>
          <w:p w:rsidR="001800A8" w:rsidRPr="001800A8" w:rsidRDefault="001800A8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>1. За выдающиеся заслуги в общественной и законотворческой деятельности, значитель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вклад</w:t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социально-экономическое и культурное развитие коренных малочисленных народов Севера в Ханты-Мансийском автономном округе – Югре присвоить Айпину Еремею Даниловичу, заместителю Председателя Думы Ханты-Мансийского автономного округа – Югры – председателю Ассамблеи представителей коренных малочисленных народов Севера, почетное звание "Почетный гражданин Ханты-Мансийского автономного округа – Югры".</w:t>
            </w:r>
          </w:p>
          <w:p w:rsidR="001800A8" w:rsidRDefault="001800A8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Принять по данному вопросу постановление.</w:t>
            </w:r>
          </w:p>
          <w:p w:rsidR="009F255A" w:rsidRDefault="001800A8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вступает в силу со дня его принятия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>и подлежит официальному опубликованию.</w:t>
            </w:r>
          </w:p>
          <w:p w:rsidR="005F5C73" w:rsidRDefault="005F5C73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52A" w:rsidRDefault="000B452A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52A" w:rsidRDefault="000B452A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52A" w:rsidRDefault="000B452A" w:rsidP="001800A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5071"/>
              <w:gridCol w:w="4499"/>
            </w:tblGrid>
            <w:tr w:rsidR="009F255A" w:rsidRPr="005A3F46" w:rsidTr="00253DD8">
              <w:tc>
                <w:tcPr>
                  <w:tcW w:w="9570" w:type="dxa"/>
                  <w:gridSpan w:val="2"/>
                  <w:hideMark/>
                </w:tcPr>
                <w:p w:rsidR="009F255A" w:rsidRPr="005A3F46" w:rsidRDefault="009F255A" w:rsidP="001800A8">
                  <w:pPr>
                    <w:tabs>
                      <w:tab w:val="center" w:pos="467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>Результаты голосования за постановление:</w:t>
                  </w:r>
                </w:p>
              </w:tc>
            </w:tr>
            <w:tr w:rsidR="009F255A" w:rsidRPr="005A3F46" w:rsidTr="00253DD8">
              <w:tc>
                <w:tcPr>
                  <w:tcW w:w="5071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Установленное число депутатов……</w:t>
                  </w:r>
                </w:p>
              </w:tc>
              <w:tc>
                <w:tcPr>
                  <w:tcW w:w="4499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</w:t>
                  </w:r>
                </w:p>
              </w:tc>
            </w:tr>
            <w:tr w:rsidR="009F255A" w:rsidRPr="005A3F46" w:rsidTr="00253DD8">
              <w:tc>
                <w:tcPr>
                  <w:tcW w:w="5071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За……..………………………………..</w:t>
                  </w:r>
                </w:p>
              </w:tc>
              <w:tc>
                <w:tcPr>
                  <w:tcW w:w="4499" w:type="dxa"/>
                  <w:hideMark/>
                </w:tcPr>
                <w:p w:rsidR="009F255A" w:rsidRPr="005A3F46" w:rsidRDefault="002D71D3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37</w:t>
                  </w:r>
                </w:p>
              </w:tc>
            </w:tr>
            <w:tr w:rsidR="009F255A" w:rsidRPr="005A3F46" w:rsidTr="00253DD8">
              <w:tc>
                <w:tcPr>
                  <w:tcW w:w="5071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Против.…….………………………….</w:t>
                  </w:r>
                </w:p>
              </w:tc>
              <w:tc>
                <w:tcPr>
                  <w:tcW w:w="4499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9F255A" w:rsidRPr="005A3F46" w:rsidTr="00253DD8">
              <w:tc>
                <w:tcPr>
                  <w:tcW w:w="5071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Воздержалось…………………………</w:t>
                  </w:r>
                </w:p>
              </w:tc>
              <w:tc>
                <w:tcPr>
                  <w:tcW w:w="4499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55A" w:rsidRPr="005A3F46" w:rsidTr="00253DD8">
              <w:tc>
                <w:tcPr>
                  <w:tcW w:w="5071" w:type="dxa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 голосовало………………………...</w:t>
                  </w:r>
                </w:p>
              </w:tc>
              <w:tc>
                <w:tcPr>
                  <w:tcW w:w="4499" w:type="dxa"/>
                  <w:hideMark/>
                </w:tcPr>
                <w:p w:rsidR="009F255A" w:rsidRPr="005A3F46" w:rsidRDefault="00B34836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9F255A" w:rsidRPr="005A3F46" w:rsidTr="00253DD8">
              <w:tc>
                <w:tcPr>
                  <w:tcW w:w="9570" w:type="dxa"/>
                  <w:gridSpan w:val="2"/>
                  <w:hideMark/>
                </w:tcPr>
                <w:p w:rsidR="009F255A" w:rsidRPr="005A3F46" w:rsidRDefault="009F255A" w:rsidP="009F25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Решение принято.</w:t>
                  </w: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F255A" w:rsidRPr="005A3F46" w:rsidRDefault="009F255A" w:rsidP="009F2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(Постановление прилагается.)</w:t>
            </w:r>
          </w:p>
          <w:p w:rsidR="000C679B" w:rsidRPr="007B6AB0" w:rsidRDefault="000C679B" w:rsidP="000C67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5040" w:type="pct"/>
              <w:tblLayout w:type="fixed"/>
              <w:tblLook w:val="04A0" w:firstRow="1" w:lastRow="0" w:firstColumn="1" w:lastColumn="0" w:noHBand="0" w:noVBand="1"/>
            </w:tblPr>
            <w:tblGrid>
              <w:gridCol w:w="2653"/>
              <w:gridCol w:w="349"/>
              <w:gridCol w:w="544"/>
              <w:gridCol w:w="5742"/>
            </w:tblGrid>
            <w:tr w:rsidR="000C679B" w:rsidRPr="007B6AB0" w:rsidTr="00E047B2">
              <w:tc>
                <w:tcPr>
                  <w:tcW w:w="1428" w:type="pct"/>
                  <w:hideMark/>
                </w:tcPr>
                <w:p w:rsidR="000C679B" w:rsidRPr="007B6AB0" w:rsidRDefault="001800A8" w:rsidP="000C67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СЛУШАЛИ 3</w:t>
                  </w:r>
                  <w:r w:rsidR="000C679B" w:rsidRPr="007B6AB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. </w:t>
                  </w:r>
                </w:p>
                <w:p w:rsidR="000C679B" w:rsidRPr="007B6AB0" w:rsidRDefault="000C679B" w:rsidP="000C67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9</w:t>
                  </w:r>
                  <w:r w:rsidR="001800A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96</w:t>
                  </w:r>
                </w:p>
              </w:tc>
              <w:tc>
                <w:tcPr>
                  <w:tcW w:w="188" w:type="pct"/>
                  <w:hideMark/>
                </w:tcPr>
                <w:p w:rsidR="000C679B" w:rsidRPr="007B6AB0" w:rsidRDefault="000C679B" w:rsidP="000C67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B6AB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3384" w:type="pct"/>
                  <w:gridSpan w:val="2"/>
                  <w:hideMark/>
                </w:tcPr>
                <w:p w:rsidR="000C679B" w:rsidRPr="007B6AB0" w:rsidRDefault="000C679B" w:rsidP="000C679B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7B6AB0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О проекте постановления Думы Ханты-</w:t>
                  </w:r>
                  <w:r w:rsidRPr="007B6AB0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br/>
                    <w:t xml:space="preserve">Мансийского автономного округа – Югры </w:t>
                  </w:r>
                  <w:r w:rsidRPr="007B6AB0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br/>
                    <w:t>"О награждении почетным нагрудным знаком Ханты-Мансийского автономного округа – Югры "За вклад в развитие законодательства".</w:t>
                  </w:r>
                </w:p>
              </w:tc>
            </w:tr>
            <w:tr w:rsidR="000C679B" w:rsidRPr="007B6AB0" w:rsidTr="00E047B2">
              <w:tc>
                <w:tcPr>
                  <w:tcW w:w="1909" w:type="pct"/>
                  <w:gridSpan w:val="3"/>
                  <w:hideMark/>
                </w:tcPr>
                <w:p w:rsidR="000C679B" w:rsidRPr="007B6AB0" w:rsidRDefault="000C679B" w:rsidP="000C679B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7B6AB0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Докладывал</w:t>
                  </w:r>
                </w:p>
              </w:tc>
              <w:tc>
                <w:tcPr>
                  <w:tcW w:w="3091" w:type="pct"/>
                  <w:hideMark/>
                </w:tcPr>
                <w:p w:rsidR="000C679B" w:rsidRPr="007B6AB0" w:rsidRDefault="000C679B" w:rsidP="000C679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7B6AB0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      </w:r>
                </w:p>
              </w:tc>
            </w:tr>
          </w:tbl>
          <w:p w:rsidR="000C679B" w:rsidRDefault="000C679B" w:rsidP="000C679B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Выступили:</w:t>
            </w: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52DE">
              <w:rPr>
                <w:rFonts w:ascii="Times New Roman" w:eastAsia="Calibri" w:hAnsi="Times New Roman" w:cs="Times New Roman"/>
                <w:sz w:val="28"/>
                <w:szCs w:val="28"/>
              </w:rPr>
              <w:t>Селюков М.В.</w:t>
            </w:r>
            <w:r w:rsidR="00B34836">
              <w:rPr>
                <w:rFonts w:ascii="Times New Roman" w:eastAsia="Calibri" w:hAnsi="Times New Roman" w:cs="Times New Roman"/>
                <w:sz w:val="28"/>
                <w:szCs w:val="28"/>
              </w:rPr>
              <w:t>, Хохряков Б.С.</w:t>
            </w:r>
          </w:p>
          <w:p w:rsidR="000C679B" w:rsidRPr="007B6AB0" w:rsidRDefault="000C679B" w:rsidP="000C679B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061A" w:rsidRPr="005A3F46" w:rsidRDefault="00B2061A" w:rsidP="00B2061A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Дума Ханты-Мансийского автономного округа – Югры</w:t>
            </w:r>
          </w:p>
          <w:p w:rsidR="00B2061A" w:rsidRPr="005A3F46" w:rsidRDefault="00B2061A" w:rsidP="00B20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РЕШИЛА:</w:t>
            </w:r>
          </w:p>
          <w:p w:rsidR="00EE4422" w:rsidRPr="00EE4422" w:rsidRDefault="00EE4422" w:rsidP="00EE4422">
            <w:pPr>
              <w:pStyle w:val="23"/>
              <w:spacing w:after="0" w:line="240" w:lineRule="auto"/>
              <w:ind w:firstLine="708"/>
              <w:jc w:val="both"/>
              <w:rPr>
                <w:sz w:val="28"/>
                <w:szCs w:val="28"/>
              </w:rPr>
            </w:pPr>
            <w:r w:rsidRPr="00EE4422">
              <w:rPr>
                <w:sz w:val="28"/>
                <w:szCs w:val="28"/>
              </w:rPr>
              <w:t>1. Наградить почетным нагрудным знаком Ханты-Мансийского автономного округа – Югры "За вклад в развитие законодательства":</w:t>
            </w:r>
          </w:p>
          <w:p w:rsidR="00EE4422" w:rsidRPr="00EE4422" w:rsidRDefault="00EE4422" w:rsidP="00EE4422">
            <w:pPr>
              <w:pStyle w:val="23"/>
              <w:spacing w:after="0" w:line="240" w:lineRule="auto"/>
              <w:ind w:firstLine="708"/>
              <w:jc w:val="both"/>
              <w:rPr>
                <w:sz w:val="28"/>
                <w:szCs w:val="28"/>
              </w:rPr>
            </w:pPr>
            <w:r w:rsidRPr="00EE4422">
              <w:rPr>
                <w:sz w:val="28"/>
                <w:szCs w:val="28"/>
              </w:rPr>
              <w:t>1) лиц, замещающих государственные должности Ханты-Мансийского автономного округа – Югры:</w:t>
            </w:r>
          </w:p>
          <w:p w:rsidR="00EE4422" w:rsidRPr="00EE4422" w:rsidRDefault="00EE4422" w:rsidP="00EE4422">
            <w:pPr>
              <w:pStyle w:val="23"/>
              <w:spacing w:after="0" w:line="240" w:lineRule="auto"/>
              <w:jc w:val="both"/>
              <w:rPr>
                <w:sz w:val="28"/>
                <w:szCs w:val="28"/>
              </w:rPr>
            </w:pPr>
          </w:p>
          <w:tbl>
            <w:tblPr>
              <w:tblW w:w="935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599"/>
              <w:gridCol w:w="370"/>
              <w:gridCol w:w="5387"/>
            </w:tblGrid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Айсина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Рината Рафиковича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депутата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Белоцерковцеву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Ларису Дмитриевну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заместителя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председателя Постоянной комиссии Думы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регламенту, вопросам депутатской деятельности и этике</w:t>
                  </w:r>
                </w:p>
                <w:p w:rsidR="00796A7F" w:rsidRPr="00EE4422" w:rsidRDefault="00796A7F" w:rsidP="00EE4422">
                  <w:pPr>
                    <w:spacing w:after="0" w:line="240" w:lineRule="auto"/>
                    <w:ind w:right="-1"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Дубова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Вячеслава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председателя Комитета Думы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      по законодательству, региональному устройству и местному самоуправлению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lastRenderedPageBreak/>
                    <w:t xml:space="preserve">Дубовика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Анатолия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заместителя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председателя Комитета Думы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законодательству, региональному устройству и местному самоуправлению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Дюдину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Веру Аркадьевну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директора Департамента финансов – заместителя Губернатора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Елишева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Сергея Евгеньевича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заместителя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председателя Комитета Думы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законодательству, региональному устройству и местному самоуправлению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9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Ковальского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Андрея Петровича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депутата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Кольцова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Всеволода Станиславовича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заместителя Губернатора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Осадчука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Андрея Михайловича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заместителя председателя Комитета Думы Ханты-Мансийского автономного округа – Югры по охране</w:t>
                  </w:r>
                  <w:r w:rsidRPr="00EE4422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окружающей среды, экономической политике, промышленному, инновационному развитию и предпринимательству</w:t>
                  </w:r>
                </w:p>
                <w:p w:rsidR="00796A7F" w:rsidRPr="00EE4422" w:rsidRDefault="00796A7F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Пыталева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Степана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депутата Думы</w:t>
                  </w:r>
                  <w:r w:rsidRPr="00EE44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заместителя председателя Комитета Думы Ханты-Мансийского автономного округа – Югры по бюджету, финансам и налоговой политике</w:t>
                  </w:r>
                </w:p>
                <w:p w:rsidR="00280B1F" w:rsidRDefault="00280B1F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B1F" w:rsidRDefault="00280B1F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B1F" w:rsidRDefault="00280B1F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B1F" w:rsidRDefault="00280B1F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lastRenderedPageBreak/>
                    <w:t xml:space="preserve">Савинцева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Алексея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депутата Думы</w:t>
                  </w:r>
                  <w:r w:rsidRPr="00EE44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,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заместителя председателя Комитета Думы Ханты-Мансийского автономного округа – Югры по законодательству, региональному устройству и местному самоуправлению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Сердюка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Михаила Ивановича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депутата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firstLine="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Сысуна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Виктора Богдановича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депутата Думы</w:t>
                  </w:r>
                  <w:r w:rsidRPr="00EE44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Ханты-Мансийского автономного округа – Югры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заместителя председателя Комитета Думы Ханты-Мансийского автономного округа – Югры по бюджету, финансам и налоговой политике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Ташланова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Николая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</w:t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председателя Комитета Думы Ханты-Мансийского автономного округа – Югры по бюджету, финансам и налоговой политике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 w:firstLine="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Урванцеву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Ирину Александровну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депутата Думы Ханты-Мансийского автономного округа – Югры, заместителя председателя Комитета Думы Ханты-Мансийского автономного округа 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по социальному развитию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firstLine="708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Уткина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Анатолия Валерьевича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руководителя Аппарата Губернатора, Правительства – заместителя Губернатора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Фоменко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Владислава Владимировича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депутата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Шипилова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Алексея Викторовича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первого заместителя Губернатора Ханты-Мансийского автономного округа 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Югры;</w:t>
                  </w:r>
                </w:p>
              </w:tc>
            </w:tr>
          </w:tbl>
          <w:p w:rsidR="00EE4422" w:rsidRPr="00EE4422" w:rsidRDefault="00EE4422" w:rsidP="00EE4422">
            <w:pPr>
              <w:pStyle w:val="23"/>
              <w:spacing w:after="0" w:line="240" w:lineRule="auto"/>
              <w:ind w:firstLine="708"/>
              <w:jc w:val="both"/>
              <w:rPr>
                <w:sz w:val="28"/>
                <w:szCs w:val="28"/>
              </w:rPr>
            </w:pPr>
            <w:r w:rsidRPr="00EE4422">
              <w:rPr>
                <w:sz w:val="28"/>
                <w:szCs w:val="28"/>
              </w:rPr>
              <w:t>2) лиц, замещающих государственные должности Тюменской области:</w:t>
            </w:r>
          </w:p>
          <w:p w:rsidR="00EE4422" w:rsidRPr="00EE4422" w:rsidRDefault="00EE4422" w:rsidP="00EE442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  <w:tbl>
            <w:tblPr>
              <w:tblW w:w="935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599"/>
              <w:gridCol w:w="370"/>
              <w:gridCol w:w="5387"/>
            </w:tblGrid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 xml:space="preserve">Артюхова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Андрея Викторовича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7B275C" w:rsidRPr="00EE4422" w:rsidRDefault="00EE4422" w:rsidP="00280B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первого заместителя председателя Тюменской областной Думы</w:t>
                  </w: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lastRenderedPageBreak/>
                    <w:t xml:space="preserve">Сайфитдинова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hanging="108"/>
                    <w:rPr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spacing w:val="-6"/>
                      <w:sz w:val="28"/>
                      <w:szCs w:val="28"/>
                    </w:rPr>
                    <w:t>Фуата Ганеевича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председателя Тюменской областной Думы;</w:t>
                  </w:r>
                </w:p>
              </w:tc>
            </w:tr>
          </w:tbl>
          <w:p w:rsidR="00EE4422" w:rsidRPr="00EE4422" w:rsidRDefault="00EE4422" w:rsidP="00EE4422">
            <w:pPr>
              <w:pStyle w:val="23"/>
              <w:spacing w:after="0" w:line="240" w:lineRule="auto"/>
              <w:ind w:firstLine="708"/>
              <w:jc w:val="both"/>
              <w:rPr>
                <w:sz w:val="28"/>
                <w:szCs w:val="28"/>
              </w:rPr>
            </w:pPr>
            <w:r w:rsidRPr="00EE4422">
              <w:rPr>
                <w:sz w:val="28"/>
                <w:szCs w:val="28"/>
              </w:rPr>
              <w:t>3) лиц, замещающих должности государственной гражданской службы Ханты-Мансийского автономного округа – Югры:</w:t>
            </w:r>
          </w:p>
          <w:p w:rsidR="00EE4422" w:rsidRPr="00EE4422" w:rsidRDefault="00EE4422" w:rsidP="00EE442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  <w:tbl>
            <w:tblPr>
              <w:tblW w:w="935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599"/>
              <w:gridCol w:w="370"/>
              <w:gridCol w:w="5387"/>
            </w:tblGrid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Богушевскую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Ирину Александровну 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Default="00EE4422" w:rsidP="00EE4422">
                  <w:pPr>
                    <w:pStyle w:val="ac"/>
                    <w:spacing w:after="0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начальника отдела государственной службы, кадров и наград Управления делами аппарата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rPr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Горбанева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Дениса Александровича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заместителя начальника Организационного управления аппарата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Киндрук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Юлию Александровну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отдела мониторинга законодательства, аналитической деятельности и лингвистической экспертизы Государственно-правового управления аппарата Думы Ханты-Мансийского автономного округа – Югры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rPr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Краснухину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Галину Ильиничну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советника заместителя Председателя Думы Ханты-Мансийского автономного округа – Югры – председателя Ассамблеи представителей коренных малочисленных народов Севера </w:t>
                  </w:r>
                </w:p>
                <w:p w:rsidR="00EE4422" w:rsidRPr="00EE4422" w:rsidRDefault="00EE4422" w:rsidP="00EE4422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4422" w:rsidRPr="00EE4422" w:rsidTr="002F6DEB">
              <w:tc>
                <w:tcPr>
                  <w:tcW w:w="3599" w:type="dxa"/>
                </w:tcPr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 xml:space="preserve">Пилипенко </w:t>
                  </w:r>
                </w:p>
                <w:p w:rsidR="00EE4422" w:rsidRPr="00EE4422" w:rsidRDefault="00EE4422" w:rsidP="00EE4422">
                  <w:pPr>
                    <w:pStyle w:val="ac"/>
                    <w:spacing w:after="0"/>
                    <w:ind w:left="-108"/>
                    <w:rPr>
                      <w:sz w:val="28"/>
                      <w:szCs w:val="28"/>
                    </w:rPr>
                  </w:pPr>
                  <w:r w:rsidRPr="00EE4422">
                    <w:rPr>
                      <w:sz w:val="28"/>
                      <w:szCs w:val="28"/>
                    </w:rPr>
                    <w:t>Евгения Евгеньевича</w:t>
                  </w:r>
                </w:p>
              </w:tc>
              <w:tc>
                <w:tcPr>
                  <w:tcW w:w="370" w:type="dxa"/>
                </w:tcPr>
                <w:p w:rsidR="00EE4422" w:rsidRPr="00EE4422" w:rsidRDefault="00EE4422" w:rsidP="00EE44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387" w:type="dxa"/>
                </w:tcPr>
                <w:p w:rsidR="00EE4422" w:rsidRPr="00EE4422" w:rsidRDefault="00EE4422" w:rsidP="00EE4422">
                  <w:pPr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заместителя управляющего делами – главного бухгалтера Думы Ханты-Мансийского автономного округа – Югры.</w:t>
                  </w:r>
                </w:p>
              </w:tc>
            </w:tr>
          </w:tbl>
          <w:p w:rsidR="00EE4422" w:rsidRDefault="00EE4422" w:rsidP="00EE442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Принять по данному вопросу постановление.</w:t>
            </w:r>
          </w:p>
          <w:p w:rsidR="00EE4422" w:rsidRDefault="00EE4422" w:rsidP="00EE442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вступает в силу со дня его принятия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>и подлежит официальному опубликованию.</w:t>
            </w:r>
          </w:p>
          <w:p w:rsidR="007B275C" w:rsidRPr="00EE4422" w:rsidRDefault="007B275C" w:rsidP="00EE44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3"/>
              <w:gridCol w:w="4646"/>
            </w:tblGrid>
            <w:tr w:rsidR="000C679B" w:rsidRPr="00EE4422" w:rsidTr="00E047B2">
              <w:tc>
                <w:tcPr>
                  <w:tcW w:w="9429" w:type="dxa"/>
                  <w:gridSpan w:val="2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Результаты голосования за постановление: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Установленное число депутатов……</w:t>
                  </w:r>
                </w:p>
              </w:tc>
              <w:tc>
                <w:tcPr>
                  <w:tcW w:w="4646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38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За……..………………………………..</w:t>
                  </w:r>
                </w:p>
              </w:tc>
              <w:tc>
                <w:tcPr>
                  <w:tcW w:w="4646" w:type="dxa"/>
                  <w:hideMark/>
                </w:tcPr>
                <w:p w:rsidR="000C679B" w:rsidRPr="00EE4422" w:rsidRDefault="00B34836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37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Против.…….………………………….</w:t>
                  </w:r>
                </w:p>
              </w:tc>
              <w:tc>
                <w:tcPr>
                  <w:tcW w:w="4646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Воздержалось…………………………</w:t>
                  </w:r>
                </w:p>
              </w:tc>
              <w:tc>
                <w:tcPr>
                  <w:tcW w:w="4646" w:type="dxa"/>
                  <w:hideMark/>
                </w:tcPr>
                <w:p w:rsidR="000C679B" w:rsidRPr="00EE4422" w:rsidRDefault="00B34836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 голосовало………………………...</w:t>
                  </w:r>
                </w:p>
              </w:tc>
              <w:tc>
                <w:tcPr>
                  <w:tcW w:w="4646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0C679B" w:rsidRPr="00EE4422" w:rsidTr="00E047B2">
              <w:tc>
                <w:tcPr>
                  <w:tcW w:w="4783" w:type="dxa"/>
                  <w:hideMark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E442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Решение принято.</w:t>
                  </w:r>
                </w:p>
              </w:tc>
              <w:tc>
                <w:tcPr>
                  <w:tcW w:w="4646" w:type="dxa"/>
                </w:tcPr>
                <w:p w:rsidR="000C679B" w:rsidRPr="00EE4422" w:rsidRDefault="000C679B" w:rsidP="00EE442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C679B" w:rsidRPr="00EE4422" w:rsidRDefault="000C679B" w:rsidP="00EE4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422">
              <w:rPr>
                <w:rFonts w:ascii="Times New Roman" w:eastAsia="Calibri" w:hAnsi="Times New Roman" w:cs="Times New Roman"/>
                <w:sz w:val="28"/>
                <w:szCs w:val="28"/>
              </w:rPr>
              <w:t>(Постановление прилагается.)</w:t>
            </w:r>
          </w:p>
          <w:p w:rsidR="000C679B" w:rsidRPr="007B6AB0" w:rsidRDefault="000C679B" w:rsidP="000C67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79B" w:rsidRPr="007B6AB0" w:rsidTr="007420EF">
        <w:tc>
          <w:tcPr>
            <w:tcW w:w="1427" w:type="pct"/>
            <w:gridSpan w:val="4"/>
            <w:hideMark/>
          </w:tcPr>
          <w:p w:rsidR="000C679B" w:rsidRPr="007B6AB0" w:rsidRDefault="001800A8" w:rsidP="000C679B">
            <w:pPr>
              <w:tabs>
                <w:tab w:val="left" w:pos="109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СЛУШАЛИ 4</w:t>
            </w:r>
            <w:r w:rsidR="000C679B"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0C679B" w:rsidRPr="007B6AB0" w:rsidRDefault="000C679B" w:rsidP="000C67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1800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188" w:type="pct"/>
            <w:hideMark/>
          </w:tcPr>
          <w:p w:rsidR="000C679B" w:rsidRPr="007B6AB0" w:rsidRDefault="000C679B" w:rsidP="000C67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5" w:type="pct"/>
            <w:gridSpan w:val="5"/>
            <w:hideMark/>
          </w:tcPr>
          <w:p w:rsidR="000C679B" w:rsidRPr="007B6AB0" w:rsidRDefault="000C679B" w:rsidP="000C67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О проекте постановления Думы Ханты-Мансийского автономного округа – Югры "О награждении Почетной грамотой Думы Ханты-Мансийского автономного округа – Югры".</w:t>
            </w:r>
          </w:p>
        </w:tc>
      </w:tr>
      <w:tr w:rsidR="000C679B" w:rsidRPr="007B6AB0" w:rsidTr="007420EF">
        <w:tc>
          <w:tcPr>
            <w:tcW w:w="1908" w:type="pct"/>
            <w:gridSpan w:val="6"/>
            <w:hideMark/>
          </w:tcPr>
          <w:p w:rsidR="000C679B" w:rsidRPr="007B6AB0" w:rsidRDefault="000C679B" w:rsidP="000C67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6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2" w:type="pct"/>
            <w:gridSpan w:val="4"/>
            <w:hideMark/>
          </w:tcPr>
          <w:p w:rsidR="000C679B" w:rsidRPr="007B6AB0" w:rsidRDefault="000C679B" w:rsidP="000C67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</w:t>
            </w: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br/>
              <w:t xml:space="preserve">Мансийского автономного округа – Югры </w:t>
            </w:r>
            <w:r w:rsidRPr="007B6AB0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br/>
              <w:t>по регламенту, вопросам депутатской деятельности и этике.</w:t>
            </w:r>
          </w:p>
        </w:tc>
      </w:tr>
    </w:tbl>
    <w:p w:rsidR="00DA70FA" w:rsidRPr="007B6AB0" w:rsidRDefault="00DA70FA" w:rsidP="007B6A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C26984" w:rsidRDefault="00B01F3C" w:rsidP="00C269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C26984" w:rsidRDefault="00B01F3C" w:rsidP="00C26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C26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F3C" w:rsidRPr="00C26984" w:rsidRDefault="00B01F3C" w:rsidP="00951E5D">
      <w:pPr>
        <w:pStyle w:val="33"/>
        <w:spacing w:after="0"/>
        <w:ind w:firstLine="426"/>
        <w:jc w:val="both"/>
        <w:rPr>
          <w:sz w:val="28"/>
          <w:szCs w:val="28"/>
        </w:rPr>
      </w:pPr>
      <w:r w:rsidRPr="00C26984">
        <w:rPr>
          <w:sz w:val="28"/>
          <w:szCs w:val="28"/>
        </w:rPr>
        <w:t>1. Наградить Почетной грамотой Думы Ханты-Мансийского автономного округа – Югры: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1)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 и активную общественную деятельность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Пасечнюка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Юрия Дмитриевича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пенсионера Министерства обороны Российской Федерации,                             Белоярский район;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2)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>активную общественную деятельность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и значительный вклад </w:t>
      </w:r>
      <w:r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в сохранение и развитие культуры коренных малочисленных народов Севера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Анямова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Максима Андреевича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звукооператора муниципального автономного учреждения "Саранпаульский дом культуры"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Пузину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Надежду Савельевну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повара муниципального автономного дошкольного образовательного учреждения детский сад "Олененок", Березовский район;</w:t>
            </w:r>
          </w:p>
        </w:tc>
      </w:tr>
    </w:tbl>
    <w:p w:rsid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3)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труд, активную общественную деятельность и значительный вклад в развитие м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естного самоуправления </w:t>
      </w:r>
      <w:r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F00AAF" w:rsidRPr="00C26984" w:rsidRDefault="00F00AAF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Зайцева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Сергея Николаевича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заместителя председателя Думы                      города Пыть-Яха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Комисаренко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Евгению Борисовну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председателя Думы города Югорска седьмого созыва</w:t>
            </w:r>
          </w:p>
          <w:p w:rsidR="00F00AAF" w:rsidRDefault="00F00AAF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B1F" w:rsidRDefault="00280B1F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B1F" w:rsidRPr="00C26984" w:rsidRDefault="00280B1F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Кулик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Марину Валерьевну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главного инженера муниципального казенного учреждения "Служба обеспечения органов местного самоуправления", депутата Думы                 города Югорска седьмого созыва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Харлова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Сергея Павловича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директора общества с ограниченной ответственностью "Пассаж", депутата Думы города Югорска седьмого созыва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Хахулину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Елену Викторовну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директора муниципального бюджетного общеобразовательного учреждения средней общеобразовательной школы № 5, депутата Думы города Пыть-Яха                 седьмого созыва;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t xml:space="preserve">4) </w:t>
      </w: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активную общественную деятельность и </w:t>
      </w:r>
      <w:r>
        <w:rPr>
          <w:rFonts w:ascii="Times New Roman" w:eastAsia="Calibri" w:hAnsi="Times New Roman" w:cs="Times New Roman"/>
          <w:sz w:val="28"/>
          <w:szCs w:val="28"/>
        </w:rPr>
        <w:t>значительный вклад</w:t>
      </w: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в подготовку и проведение общественно </w:t>
      </w:r>
      <w:r w:rsidRPr="00C26984">
        <w:rPr>
          <w:rFonts w:ascii="Times New Roman" w:eastAsia="Calibri" w:hAnsi="Times New Roman" w:cs="Times New Roman"/>
          <w:spacing w:val="-4"/>
          <w:sz w:val="28"/>
          <w:szCs w:val="28"/>
        </w:rPr>
        <w:t>значимых мероприятий</w:t>
      </w:r>
      <w:r w:rsidRPr="00C26984">
        <w:rPr>
          <w:rFonts w:ascii="Times New Roman" w:eastAsia="Calibri" w:hAnsi="Times New Roman" w:cs="Times New Roman"/>
          <w:iCs/>
          <w:spacing w:val="-4"/>
          <w:sz w:val="28"/>
          <w:szCs w:val="28"/>
        </w:rPr>
        <w:t xml:space="preserve"> 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Заболотнева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Николая Николаевича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депутата Думы Ханты-Мансийского автономного округа – Югры, заместителя председателя Комитета Думы Ханты-Мансийского автономного округа – Югры по развитию гражданского общества                           и вопросам развития национальных общественных объединений   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Марию Витальевну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бухгалтера р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егионального исполнительного комитета Ханты-Мансийского регионального отделения Всероссийской политической партии "ЕДИНАЯ РОССИЯ"</w:t>
            </w:r>
          </w:p>
          <w:p w:rsidR="007B275C" w:rsidRPr="00C26984" w:rsidRDefault="007B275C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Кирилла Олеговича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помощника депутата Государственной Думы Федерального Собрания Российской Федерации восьмого созыва Завального Павла Николаевича по работе в Ханты-Мансийском автономном округе – Югре</w:t>
            </w:r>
            <w:r w:rsidRPr="00C2698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р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егиональной общественной приемной Председателя </w:t>
            </w: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Всероссийской политической партии "ЕДИНАЯ РОССИЯ" 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Д.А. Медведева в Ханты-Мансийском автономном округе – Югре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Медведеву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Татьяну Фоминичну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заместителя руководителя – начальника о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t>тдела партийного строительства р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егионального исполнительного комитета Ханты-Мансийского регионального отделения Всероссийской политической партии "ЕДИНАЯ РОССИЯ"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Рокина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Василия Павловича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директора муниципального автономного учреждения дополнительного образования "Центр "Поиск", Березовский район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Устинову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Ольгу Ивановну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t>рвого заместителя руководителя р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егионального исполнительного комитета Ханты-Мансийского регионального отделения Всероссийской политической партии "ЕДИНАЯ РОССИЯ";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5) </w:t>
      </w:r>
      <w:r w:rsidRPr="00C26984">
        <w:rPr>
          <w:rFonts w:ascii="Times New Roman" w:hAnsi="Times New Roman" w:cs="Times New Roman"/>
          <w:sz w:val="28"/>
          <w:szCs w:val="28"/>
        </w:rPr>
        <w:t xml:space="preserve">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труд, активную общественную деятельность и </w:t>
      </w:r>
      <w:r w:rsidRPr="00C26984">
        <w:rPr>
          <w:rFonts w:ascii="Times New Roman" w:hAnsi="Times New Roman" w:cs="Times New Roman"/>
          <w:sz w:val="28"/>
          <w:szCs w:val="28"/>
        </w:rPr>
        <w:t>значительный вклад в развитие законодательства Ханты-Мансийского автономного округа – Югры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Бруслиновского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Игоря Петровича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Глотову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Александру Ивановну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Зиновьева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Владимира Николаевича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Леснову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Ольгу Валерьевну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Нохрина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Александра Владимировича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7819F7" w:rsidRPr="00C26984" w:rsidRDefault="00C26984" w:rsidP="001800A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Дениса Петровича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Таги-заде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Халида Боюкага оглы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депутата Думы Ханты-Мансийского автономного округа – Югры, заместителя председателя Комитета Думы Ханты-Мансийского автономного округа – Югры по социальному развитию;</w:t>
            </w:r>
          </w:p>
        </w:tc>
      </w:tr>
    </w:tbl>
    <w:p w:rsidR="00C26984" w:rsidRDefault="00C26984" w:rsidP="00C269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C26984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26984">
        <w:rPr>
          <w:rFonts w:ascii="Times New Roman" w:eastAsia="Calibri" w:hAnsi="Times New Roman" w:cs="Times New Roman"/>
          <w:spacing w:val="-4"/>
          <w:sz w:val="28"/>
          <w:szCs w:val="28"/>
        </w:rPr>
        <w:t>6) за многолетний эффективный труд и заслуги в обеспечении деятельности Думы Ханты-Мансийского автономного округа – Югры</w:t>
      </w:r>
    </w:p>
    <w:p w:rsidR="001800A8" w:rsidRPr="00C26984" w:rsidRDefault="001800A8" w:rsidP="00C269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Адыева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Васима Шарифьяновича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пенсионера, занимавшего должность помощника 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Банных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Сергея Игоревича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консультанта отдела по обеспечению деятельности депутатских фракций Управления по обеспечению деятельности депутатов Думы аппарата Думы 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Еремеевского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Михаила Анатольевича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помощника сенатора Российской Фед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t xml:space="preserve">ерации Новьюхова А.В. по работе 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 Ханты-Мансийс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t xml:space="preserve">ком автономном </w:t>
            </w:r>
            <w:r w:rsidR="007819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округе – Югре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Зубова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Евгения Павловича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консультанта отдела телекоммуникаций                 и технического обеспечения </w:t>
            </w:r>
            <w:r w:rsidRPr="00C26984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Управления по информаци</w:t>
            </w:r>
            <w:r w:rsidR="007819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онным технологиям </w:t>
            </w:r>
            <w:r w:rsidR="007819F7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sz w:val="28"/>
                <w:szCs w:val="28"/>
              </w:rPr>
              <w:t>и коммуникациям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Думы 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Каркочевич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Ирину Валерьевну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помощника депутата Думы 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Касьянову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Светлану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секретаря-референта руководителя аппарата Думы 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ind w:right="-2"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Рацу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Елену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консультанта отдела протокольного обеспечения деятельности Думы Организационного управления аппарата Думы </w:t>
            </w:r>
            <w:r w:rsidRPr="00C26984">
              <w:rPr>
                <w:rFonts w:ascii="Times New Roman" w:hAnsi="Times New Roman" w:cs="Times New Roman"/>
                <w:iCs/>
                <w:sz w:val="28"/>
                <w:szCs w:val="28"/>
              </w:rPr>
              <w:t>Ханты-Мансийского автономного округа – Югры</w:t>
            </w:r>
          </w:p>
          <w:p w:rsidR="00C26984" w:rsidRPr="00C26984" w:rsidRDefault="00C26984" w:rsidP="00C26984">
            <w:pPr>
              <w:spacing w:after="0" w:line="240" w:lineRule="auto"/>
              <w:ind w:right="-2"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Тимошенко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Антона Васильевича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консультанта отдела по обеспечению деятельности депутатских фракций Управления по обеспечению деятельности депутатов Думы аппарата Думы Ханты-Мансийского автономного округа – Югры; </w:t>
            </w:r>
          </w:p>
        </w:tc>
      </w:tr>
    </w:tbl>
    <w:p w:rsidR="00C26984" w:rsidRPr="00C26984" w:rsidRDefault="00C26984" w:rsidP="00C2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7)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 и значительный вклад </w:t>
      </w:r>
      <w:r w:rsidR="00280B1F"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в развитие местного самоуправления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F00AAF" w:rsidRDefault="00F00AAF" w:rsidP="00C2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B1F" w:rsidRDefault="00280B1F" w:rsidP="00C2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B1F" w:rsidRPr="00C26984" w:rsidRDefault="00280B1F" w:rsidP="00C2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Зайнутдинову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Гуляндам Галихановну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экономиста муниципального казенного учреждения "Управление обеспечения деятельности органов местного самоуправления", город Когалым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Зубович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Маргариту Геннадиевну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бухгалтера отдела учета и отчетности финансового обеспечения Управления образования муниципального казенного учреждения "Управление обеспечения деятельности органов местного самоуправления", город Когалым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Кузьминскую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Татьяну Александровну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начальника отдела финансового                             и бухгалтерского учета и отчетности – главного бухгалтера департамента                        по социальной политике администрации города Нижневартовска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Лучицкую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Марину Валерьевну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заместителя председателя комитета                      по управлению муниципальным имуществом администрации                          города Когалыма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Никозову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Стеллу Александровну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специалиста-эксперта отдела муниципального контроля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Рогову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Ольгу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начальника отдела муниципальной службы, кадров и организационных вопросов управления по общим вопросам администрации города Когалыма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Рыкову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Татьяну Витальевну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консультанта аппарата Думы                          города Пыть-Яха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Светличных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Ларису Михайловну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начальника отдела сводного бюджетного планирования Комитета финансов администрации города Когалыма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Стоянову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Наталью Леонидовну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муниципальной собственности комитета по управлению муниципальным имуществом администрации города Покачи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Тимофееву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Светлану Александровну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специалиста-эксперта отдела обеспечения безопасности жизнедеятельности управления образования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Когалыма;</w:t>
            </w:r>
          </w:p>
        </w:tc>
      </w:tr>
    </w:tbl>
    <w:p w:rsidR="00C26984" w:rsidRPr="00C26984" w:rsidRDefault="00C26984" w:rsidP="00C2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8)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 и значительный вклад в развитие образования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Еременко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Айгуль Равильевну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воспитателя муниципального автономного дошкольного образовательного учреждения города Когалыма "Буратино"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Ихьянову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Ольгу Станиславовну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воспитателя муниципального автономного дошкольного образовательного учреждения города Когалыма "Буратино"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Каданцеву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Татьяну Александровну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музыкального руководителя муниципального автономного дошкольного образовательного учреждения города Когалыма "Буратино"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Краснову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Алевтину Сергеевну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директора                                           по воспитательной работе казенного общеобразовательного учреждения Ханты-Мансийского автономного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округа – Югры "Радужнинская школа                                  для обучающихся с ограниченными возможностями здоровья"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Курскую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Светлану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воспитателя муниципального автономного дошкольного образовательного учреждения города Когалыма "Буратино"</w:t>
            </w:r>
          </w:p>
          <w:p w:rsidR="007B275C" w:rsidRPr="00C26984" w:rsidRDefault="007B275C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Микину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Тамару Анатольевну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муниципального автономного учреждения дополнительного образования                        города Нижневартовска </w:t>
            </w:r>
            <w:r w:rsidR="00D216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"Детская школа искусств № 1"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Солодовник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Елену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воспитателя муниципального </w:t>
            </w:r>
            <w:r w:rsidR="00253D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автономного дошкольного образовательного учреждения </w:t>
            </w:r>
            <w:r w:rsidR="00253D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города Когалыма "Буратино";</w:t>
            </w:r>
          </w:p>
        </w:tc>
      </w:tr>
    </w:tbl>
    <w:p w:rsidR="00C26984" w:rsidRPr="00C26984" w:rsidRDefault="00C26984" w:rsidP="00C2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9)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 и значительный вклад </w:t>
      </w:r>
      <w:r w:rsidR="00F00AAF"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в развитие здравоохранения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Глинских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Ирину Викторовну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заведующего отделением – врача-кардиолога терапевтического </w:t>
            </w:r>
            <w:r w:rsidR="00316A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отделения № 5 поликлиники для взрослых "Нефтяник" бюджетного учреждения Ханты-Мансийского автономного округа – Югры "Сургутская городская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клиническая поликлиника № 4"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Дурыгину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Галину Николаевну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медицинского регистратора бюджетного учреждения Ханты-Мансийского автономного округа – Югры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"Няганская городская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стоматологическая поликлиника"</w:t>
            </w:r>
          </w:p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Полушину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Оксану Владимировну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зубного врача автономного учреждения Ханты-Мансийского автономного округа – Югры "Мегионская городская стоматологическая поликлиника";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6984">
        <w:rPr>
          <w:rFonts w:eastAsiaTheme="minorHAnsi"/>
          <w:sz w:val="28"/>
          <w:szCs w:val="28"/>
          <w:lang w:eastAsia="en-US"/>
        </w:rPr>
        <w:tab/>
      </w:r>
      <w:r w:rsidRPr="00C26984">
        <w:rPr>
          <w:rFonts w:eastAsia="Calibri"/>
          <w:sz w:val="28"/>
          <w:szCs w:val="28"/>
        </w:rPr>
        <w:t xml:space="preserve">10)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в развитие культуры и искусства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Балабанову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Татьяну Анатольевну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артиста драмы высшей категории бюджетного учреждения Ханты-Мансийского автономного округа – </w:t>
            </w:r>
            <w:r w:rsidR="00253D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Югры "Сургутский музыкально-драматический театр"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Дороженко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Юлию Валерьевну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главного режиссера бюджетного учреждения Ханты-Мансийского автономного округа – Югры "Сургутский музыкально-драматический театр"</w:t>
            </w: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Дудникову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Елену Сергеевну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балетмейстера 1 категории бюджетного учреждения Ханты-Мансийского автономного округа – Югры "Сургутский музыкально-драматический театр"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Епанешникову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Марию Олеговну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специалиста по связям                                          с общественностью бюджетного учреждения Ханты-Мансийского автономного округа – Югры "Сургутский музыкально-драматический театр"</w:t>
            </w:r>
          </w:p>
          <w:p w:rsidR="00F00AAF" w:rsidRDefault="00F00AAF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B1F" w:rsidRPr="00C26984" w:rsidRDefault="00280B1F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Шемякова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Виталия Викторовича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AE521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артиста драмы </w:t>
            </w:r>
            <w:r w:rsidR="00C26984" w:rsidRPr="00C26984">
              <w:rPr>
                <w:rFonts w:ascii="Times New Roman" w:hAnsi="Times New Roman" w:cs="Times New Roman"/>
                <w:sz w:val="28"/>
                <w:szCs w:val="28"/>
              </w:rPr>
              <w:t>ведущего мастера сцены бюджетного учреждения Ханты-Мансийского автономного округа – Югры "Сургутский музыкально-драматический театр";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26984">
        <w:rPr>
          <w:rFonts w:eastAsia="Calibri"/>
          <w:sz w:val="28"/>
          <w:szCs w:val="28"/>
        </w:rPr>
        <w:tab/>
        <w:t xml:space="preserve">11)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8A4928">
        <w:rPr>
          <w:rFonts w:eastAsia="Calibri"/>
          <w:iCs/>
          <w:sz w:val="28"/>
          <w:szCs w:val="28"/>
          <w:lang w:eastAsia="en-US"/>
        </w:rPr>
        <w:br/>
      </w:r>
      <w:r w:rsidRPr="00C26984">
        <w:rPr>
          <w:rFonts w:eastAsia="Calibri"/>
          <w:iCs/>
          <w:sz w:val="28"/>
          <w:szCs w:val="28"/>
          <w:lang w:eastAsia="en-US"/>
        </w:rPr>
        <w:t xml:space="preserve">в развитие культуры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Асанову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Валентину Ивановну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ведущего специалиста сектора                             по культуре муниципального казенного учреждения "Лянторское управление                   по культуре, спорту и делам молодежи"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Гордейчук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Наталью Борисовну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режиссера массовых представлений высшей категории муниципального учреждения культуры "Лянторский </w:t>
            </w:r>
            <w:r w:rsidR="008A49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Дом культуры "Нефтяник"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Комф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Марину Валериевну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национальных культур муниципального учреждения культуры "Лянторский Дом культуры "Нефтяник"</w:t>
            </w:r>
          </w:p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Халилову 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Назилу Зиятдиновну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ведущего методиста музея муниципального учреждения культуры "Лянторский хантыйский этнографический музей";</w:t>
            </w:r>
          </w:p>
        </w:tc>
      </w:tr>
    </w:tbl>
    <w:p w:rsidR="001800A8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26984">
        <w:rPr>
          <w:rFonts w:eastAsia="Calibri"/>
          <w:sz w:val="28"/>
          <w:szCs w:val="28"/>
        </w:rPr>
        <w:tab/>
        <w:t xml:space="preserve">12)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труд, значительный вклад                            в сохранение историко-культурного и природного наследия и развитие музейного дела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7B275C" w:rsidRPr="00C26984" w:rsidRDefault="007B275C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Вешкурцева</w:t>
            </w:r>
          </w:p>
          <w:p w:rsidR="00C26984" w:rsidRPr="00C26984" w:rsidRDefault="00C26984" w:rsidP="00C2698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Андрея Александровича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8E3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художника-реставратора 2 категории реставрационной мастерской бюджетного учреждения Ханты-Мансийского автономного округа – Югры </w:t>
            </w:r>
            <w:r w:rsidR="008406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E38F3">
              <w:rPr>
                <w:rFonts w:ascii="Times New Roman" w:hAnsi="Times New Roman" w:cs="Times New Roman"/>
                <w:sz w:val="28"/>
                <w:szCs w:val="28"/>
              </w:rPr>
              <w:t>"Музей Природы и Человека",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8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город Ханты-Мансийск;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26984">
        <w:rPr>
          <w:rFonts w:eastAsia="Calibri"/>
          <w:sz w:val="28"/>
          <w:szCs w:val="28"/>
        </w:rPr>
        <w:tab/>
        <w:t xml:space="preserve">13)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в развитие </w:t>
      </w:r>
      <w:r w:rsidRPr="00C26984">
        <w:rPr>
          <w:rFonts w:eastAsia="Calibri"/>
          <w:sz w:val="28"/>
          <w:szCs w:val="28"/>
        </w:rPr>
        <w:t>сферы социальной защиты и социального обслуживания населения Ханты-Мансийского автономного округа – Югры</w:t>
      </w:r>
    </w:p>
    <w:p w:rsidR="00F00AAF" w:rsidRDefault="00F00AAF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280B1F" w:rsidRDefault="00280B1F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280B1F" w:rsidRDefault="00280B1F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280B1F" w:rsidRPr="00C26984" w:rsidRDefault="00280B1F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lastRenderedPageBreak/>
              <w:t xml:space="preserve">Байрак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Зульфию Шамилевну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>социального педагога стационарного отделения социальной реабилитации бюджетного учреждения Ханты-Мансийского автономного округа – Югры "Советский районный социально-реабилитационный центр                                    для несовершеннолетних"</w:t>
            </w:r>
          </w:p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Гатауллину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Евгению Васильевну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>заместителя начальника отдела социального обеспечения и назначения мер социальной поддержки, пособий, выплат в г. Нижневартовске казенного учреждения Ханты-Мансийского автономного округа – Югры "Агентство социального благополучия населения"</w:t>
            </w:r>
          </w:p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Грачеву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Татьяну Юрьевну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 xml:space="preserve">заведующего отделением </w:t>
            </w:r>
            <w:r w:rsidR="001800A8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C26984">
              <w:rPr>
                <w:bCs/>
                <w:iCs/>
                <w:sz w:val="28"/>
                <w:szCs w:val="28"/>
                <w:lang w:eastAsia="en-US"/>
              </w:rPr>
              <w:t xml:space="preserve">для несовершеннолетних </w:t>
            </w:r>
            <w:r w:rsidR="001800A8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C26984">
              <w:rPr>
                <w:bCs/>
                <w:iCs/>
                <w:sz w:val="28"/>
                <w:szCs w:val="28"/>
                <w:lang w:eastAsia="en-US"/>
              </w:rPr>
              <w:t>(в том числе "Социальный приют") бюджетного учреждения Ханты-Мансийского автономного округа – Югры "Нижневартовский комплексный центр социального обслуживания населения"</w:t>
            </w:r>
          </w:p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Ксеневич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Татьяну Петровну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>методиста отдела социальных технологий бюджетного учреждения Ханты-Мансийского автономного округа – Югры "Ресурсный центр развития социального обслуживания", город Сургут</w:t>
            </w:r>
          </w:p>
          <w:p w:rsidR="007B275C" w:rsidRPr="00C26984" w:rsidRDefault="007B275C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Кузнецову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Екатерину Витальевну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>главного специалиста-эксперта отдела социального обеспечения и опеки                       по Кондинскому району казенного учреждения Ханты-Мансийского автономного округа – Югры "Агентство социального благополучия населения"</w:t>
            </w:r>
          </w:p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Нестерову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Надежду Михайловну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8406E4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 xml:space="preserve">специалиста по социальной реабилитации отделения социальной реабилитации </w:t>
            </w:r>
            <w:r w:rsidR="008406E4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C26984">
              <w:rPr>
                <w:bCs/>
                <w:iCs/>
                <w:sz w:val="28"/>
                <w:szCs w:val="28"/>
                <w:lang w:eastAsia="en-US"/>
              </w:rPr>
              <w:t xml:space="preserve">и абилитации сектора </w:t>
            </w:r>
            <w:r w:rsidR="008406E4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C26984">
              <w:rPr>
                <w:bCs/>
                <w:iCs/>
                <w:sz w:val="28"/>
                <w:szCs w:val="28"/>
                <w:lang w:eastAsia="en-US"/>
              </w:rPr>
              <w:t xml:space="preserve">в п. Коммунистический бюджетного учреждения Ханты-Мансийского автономного округа – Югры </w:t>
            </w:r>
            <w:r w:rsidR="00253DD8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C26984">
              <w:rPr>
                <w:bCs/>
                <w:iCs/>
                <w:sz w:val="28"/>
                <w:szCs w:val="28"/>
                <w:lang w:eastAsia="en-US"/>
              </w:rPr>
              <w:t>"Советский реабилитационный центр";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lastRenderedPageBreak/>
        <w:t xml:space="preserve">14)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 труд</w:t>
      </w:r>
      <w:r w:rsidR="008E38F3">
        <w:rPr>
          <w:rFonts w:ascii="Times New Roman" w:hAnsi="Times New Roman" w:cs="Times New Roman"/>
          <w:sz w:val="28"/>
          <w:szCs w:val="28"/>
        </w:rPr>
        <w:t xml:space="preserve"> и значительный вклад </w:t>
      </w:r>
      <w:r w:rsidR="008E38F3">
        <w:rPr>
          <w:rFonts w:ascii="Times New Roman" w:hAnsi="Times New Roman" w:cs="Times New Roman"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в развитие сферы предоставления государственных и муниципальных услуг </w:t>
      </w:r>
      <w:r w:rsidR="008E38F3"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F00AAF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Соболевскую </w:t>
            </w:r>
          </w:p>
          <w:p w:rsidR="00C26984" w:rsidRPr="00C26984" w:rsidRDefault="00C26984" w:rsidP="00F00AAF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Евгению Станиславовну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c"/>
              <w:spacing w:after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заместителя директора филиала автономного учреждения Ханты-Мансийского автономного округа – Югры "Многофункциональный центр предоставления государственных                                 и муниципальных услуг Югры"                                 в городе Югорске</w:t>
            </w:r>
          </w:p>
          <w:p w:rsidR="00C26984" w:rsidRPr="00C26984" w:rsidRDefault="00C26984" w:rsidP="00C26984">
            <w:pPr>
              <w:pStyle w:val="ac"/>
              <w:spacing w:after="0"/>
              <w:rPr>
                <w:sz w:val="28"/>
                <w:szCs w:val="28"/>
              </w:rPr>
            </w:pPr>
          </w:p>
        </w:tc>
      </w:tr>
      <w:tr w:rsidR="00C26984" w:rsidRPr="00C26984" w:rsidTr="00C26984">
        <w:trPr>
          <w:trHeight w:val="2301"/>
        </w:trPr>
        <w:tc>
          <w:tcPr>
            <w:tcW w:w="3599" w:type="dxa"/>
          </w:tcPr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Чернышеву </w:t>
            </w:r>
          </w:p>
          <w:p w:rsidR="00C26984" w:rsidRPr="00C26984" w:rsidRDefault="00C26984" w:rsidP="00612F87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Елену Михайловну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c"/>
              <w:spacing w:after="0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ведущего эксперта филиала автономного учреждения Ханты-Мансийского автономного округа – Югры "Многофункциональный центр предоставления государственных                                 и муниципальных услуг Югры"                                 в городе Югорске;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6984">
        <w:rPr>
          <w:rFonts w:eastAsia="Calibri"/>
          <w:sz w:val="28"/>
          <w:szCs w:val="28"/>
        </w:rPr>
        <w:tab/>
        <w:t>1</w:t>
      </w:r>
      <w:r w:rsidRPr="00C26984">
        <w:rPr>
          <w:rFonts w:eastAsia="Calibri"/>
          <w:sz w:val="28"/>
          <w:szCs w:val="28"/>
          <w:lang w:eastAsia="en-US"/>
        </w:rPr>
        <w:t>5) за многолетний эффектив</w:t>
      </w:r>
      <w:r w:rsidR="008E38F3">
        <w:rPr>
          <w:rFonts w:eastAsia="Calibri"/>
          <w:sz w:val="28"/>
          <w:szCs w:val="28"/>
          <w:lang w:eastAsia="en-US"/>
        </w:rPr>
        <w:t>ный труд и значительный вклад</w:t>
      </w:r>
      <w:r w:rsidRPr="00C26984">
        <w:rPr>
          <w:rFonts w:eastAsia="Calibri"/>
          <w:sz w:val="28"/>
          <w:szCs w:val="28"/>
          <w:lang w:eastAsia="en-US"/>
        </w:rPr>
        <w:t xml:space="preserve"> </w:t>
      </w:r>
      <w:r w:rsidR="008E38F3">
        <w:rPr>
          <w:rFonts w:eastAsia="Calibri"/>
          <w:sz w:val="28"/>
          <w:szCs w:val="28"/>
          <w:lang w:eastAsia="en-US"/>
        </w:rPr>
        <w:br/>
      </w:r>
      <w:r w:rsidRPr="00C26984">
        <w:rPr>
          <w:rFonts w:eastAsia="Calibri"/>
          <w:sz w:val="28"/>
          <w:szCs w:val="28"/>
          <w:lang w:eastAsia="en-US"/>
        </w:rPr>
        <w:t>в развитие средств массовой информации в Ханты-Мансийском автономном округе – Югре</w:t>
      </w:r>
    </w:p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  <w:hideMark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Журавлеву 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Оксану Владимировну</w:t>
            </w:r>
          </w:p>
        </w:tc>
        <w:tc>
          <w:tcPr>
            <w:tcW w:w="370" w:type="dxa"/>
            <w:hideMark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фотокорреспондента бюджетного учреждения Нефтеюганского района Редакция газеты "Югорское обозрение";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C26984">
        <w:rPr>
          <w:sz w:val="28"/>
          <w:szCs w:val="28"/>
        </w:rPr>
        <w:tab/>
        <w:t>16) за многолетний эффектив</w:t>
      </w:r>
      <w:r w:rsidR="008E38F3">
        <w:rPr>
          <w:sz w:val="28"/>
          <w:szCs w:val="28"/>
        </w:rPr>
        <w:t>ный труд и значительный вклад</w:t>
      </w:r>
      <w:r w:rsidRPr="00C26984">
        <w:rPr>
          <w:sz w:val="28"/>
          <w:szCs w:val="28"/>
        </w:rPr>
        <w:t xml:space="preserve"> </w:t>
      </w:r>
      <w:r w:rsidR="008E38F3">
        <w:rPr>
          <w:sz w:val="28"/>
          <w:szCs w:val="28"/>
        </w:rPr>
        <w:br/>
      </w:r>
      <w:r w:rsidRPr="00C26984">
        <w:rPr>
          <w:sz w:val="28"/>
          <w:szCs w:val="28"/>
        </w:rPr>
        <w:t>в развитие предпринимательства 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F00AAF">
            <w:pPr>
              <w:pStyle w:val="23"/>
              <w:spacing w:after="0" w:line="240" w:lineRule="auto"/>
              <w:ind w:left="-74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Кобияка </w:t>
            </w:r>
          </w:p>
          <w:p w:rsidR="00C26984" w:rsidRPr="00C26984" w:rsidRDefault="00C26984" w:rsidP="00F00AAF">
            <w:pPr>
              <w:pStyle w:val="23"/>
              <w:spacing w:after="0" w:line="240" w:lineRule="auto"/>
              <w:ind w:left="-74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Флора Ивановича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C26984" w:rsidRPr="00C26984" w:rsidRDefault="00C26984" w:rsidP="00253DD8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C26984">
              <w:rPr>
                <w:bCs/>
                <w:iCs/>
                <w:sz w:val="28"/>
                <w:szCs w:val="28"/>
                <w:lang w:eastAsia="en-US"/>
              </w:rPr>
              <w:t>индивидуального предпринимателя, Октябрьский район;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26984">
        <w:rPr>
          <w:rFonts w:eastAsia="Calibri"/>
          <w:sz w:val="28"/>
          <w:szCs w:val="28"/>
        </w:rPr>
        <w:t xml:space="preserve">17) </w:t>
      </w:r>
      <w:r w:rsidRPr="00C26984">
        <w:rPr>
          <w:sz w:val="28"/>
          <w:szCs w:val="28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 и </w:t>
      </w:r>
      <w:r w:rsidRPr="00C26984">
        <w:rPr>
          <w:rFonts w:eastAsia="Calibri"/>
          <w:sz w:val="28"/>
          <w:szCs w:val="28"/>
          <w:lang w:eastAsia="en-US"/>
        </w:rPr>
        <w:t xml:space="preserve">значительный вклад </w:t>
      </w:r>
      <w:r w:rsidRPr="00C26984">
        <w:rPr>
          <w:rFonts w:eastAsia="Calibri"/>
          <w:sz w:val="28"/>
          <w:szCs w:val="28"/>
          <w:lang w:eastAsia="en-US"/>
        </w:rPr>
        <w:br/>
        <w:t>в обеспечение государственного надзора за техническим состоянием самоходных машин и других видов техники</w:t>
      </w:r>
      <w:r w:rsidRPr="00C26984">
        <w:rPr>
          <w:sz w:val="28"/>
          <w:szCs w:val="28"/>
        </w:rPr>
        <w:t xml:space="preserve">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  <w:hideMark/>
          </w:tcPr>
          <w:p w:rsidR="00C26984" w:rsidRPr="00C26984" w:rsidRDefault="00C26984" w:rsidP="00316AF8">
            <w:pPr>
              <w:pStyle w:val="23"/>
              <w:spacing w:after="0" w:line="240" w:lineRule="auto"/>
              <w:ind w:left="-74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Рысаева </w:t>
            </w:r>
          </w:p>
          <w:p w:rsidR="00C26984" w:rsidRPr="00C26984" w:rsidRDefault="00C26984" w:rsidP="00316AF8">
            <w:pPr>
              <w:pStyle w:val="23"/>
              <w:spacing w:after="0" w:line="240" w:lineRule="auto"/>
              <w:ind w:left="-74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Марата Магзуровича</w:t>
            </w:r>
          </w:p>
        </w:tc>
        <w:tc>
          <w:tcPr>
            <w:tcW w:w="370" w:type="dxa"/>
            <w:hideMark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 xml:space="preserve">главного специалиста – государственного инженера-инспектора отдела Гостехнадзора г. Мегиона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Службы государственного надзора                         за техническим состоянием самоходных машин и других видов техники Ханты-Мансийского автономного округа – Югры;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26984">
        <w:rPr>
          <w:rFonts w:eastAsia="Calibri"/>
          <w:sz w:val="28"/>
          <w:szCs w:val="28"/>
        </w:rPr>
        <w:lastRenderedPageBreak/>
        <w:tab/>
        <w:t xml:space="preserve">18)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труд, участие в реализации социально значимого проекта и значительный вклад в развитие строительной отрасли </w:t>
      </w:r>
      <w:r w:rsidR="008406E4">
        <w:rPr>
          <w:rFonts w:eastAsia="Calibri"/>
          <w:iCs/>
          <w:sz w:val="28"/>
          <w:szCs w:val="28"/>
          <w:lang w:eastAsia="en-US"/>
        </w:rPr>
        <w:br/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C26984" w:rsidRDefault="00C26984" w:rsidP="00C26984">
      <w:pPr>
        <w:pStyle w:val="aa"/>
        <w:tabs>
          <w:tab w:val="left" w:pos="1140"/>
        </w:tabs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Стрельникову </w:t>
            </w:r>
          </w:p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Викторию Владимировну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8406E4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C26984">
              <w:rPr>
                <w:rFonts w:eastAsia="Calibri"/>
                <w:sz w:val="28"/>
                <w:szCs w:val="28"/>
                <w:lang w:eastAsia="en-US"/>
              </w:rPr>
              <w:t>главного бухгалтера – начальника финансово-экономического управления акционерного общества "ЮГС",</w:t>
            </w:r>
            <w:r w:rsidR="008406E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26984">
              <w:rPr>
                <w:rFonts w:eastAsia="Calibri"/>
                <w:sz w:val="28"/>
                <w:szCs w:val="28"/>
                <w:lang w:eastAsia="en-US"/>
              </w:rPr>
              <w:t>город Ханты-Мансийск;</w:t>
            </w:r>
          </w:p>
        </w:tc>
      </w:tr>
    </w:tbl>
    <w:p w:rsidR="00C26984" w:rsidRPr="00C26984" w:rsidRDefault="00C26984" w:rsidP="00C26984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26984">
        <w:rPr>
          <w:color w:val="1A1A1A"/>
          <w:spacing w:val="-6"/>
          <w:sz w:val="28"/>
          <w:szCs w:val="28"/>
          <w:shd w:val="clear" w:color="auto" w:fill="FFFFFF"/>
        </w:rPr>
        <w:tab/>
      </w:r>
      <w:r w:rsidRPr="00C26984">
        <w:rPr>
          <w:rFonts w:eastAsia="Calibri"/>
          <w:sz w:val="28"/>
          <w:szCs w:val="28"/>
        </w:rPr>
        <w:t xml:space="preserve">19)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="008E38F3">
        <w:rPr>
          <w:rFonts w:eastAsia="Calibri"/>
          <w:iCs/>
          <w:sz w:val="28"/>
          <w:szCs w:val="28"/>
          <w:lang w:eastAsia="en-US"/>
        </w:rPr>
        <w:t xml:space="preserve"> труд и значительный вклад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</w:t>
      </w:r>
      <w:r w:rsidR="008E38F3">
        <w:rPr>
          <w:rFonts w:eastAsia="Calibri"/>
          <w:iCs/>
          <w:sz w:val="28"/>
          <w:szCs w:val="28"/>
          <w:lang w:eastAsia="en-US"/>
        </w:rPr>
        <w:br/>
      </w:r>
      <w:r w:rsidRPr="00C26984">
        <w:rPr>
          <w:rFonts w:eastAsia="Calibri"/>
          <w:iCs/>
          <w:sz w:val="28"/>
          <w:szCs w:val="28"/>
          <w:lang w:eastAsia="en-US"/>
        </w:rPr>
        <w:t xml:space="preserve">в развитие строительной отрасли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C26984" w:rsidRDefault="00C26984" w:rsidP="00C26984">
      <w:pPr>
        <w:pStyle w:val="aa"/>
        <w:tabs>
          <w:tab w:val="left" w:pos="1140"/>
        </w:tabs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  <w:hideMark/>
          </w:tcPr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Гулина </w:t>
            </w:r>
          </w:p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Александра Михайловича</w:t>
            </w:r>
          </w:p>
        </w:tc>
        <w:tc>
          <w:tcPr>
            <w:tcW w:w="370" w:type="dxa"/>
            <w:hideMark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C26984">
              <w:rPr>
                <w:rFonts w:eastAsia="Calibri"/>
                <w:sz w:val="28"/>
                <w:szCs w:val="28"/>
                <w:lang w:eastAsia="en-US"/>
              </w:rPr>
              <w:t xml:space="preserve">стропальщика 4 разряда акционерного общества "Специализированное управление подводно-технических </w:t>
            </w:r>
            <w:r w:rsidR="008406E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26984">
              <w:rPr>
                <w:rFonts w:eastAsia="Calibri"/>
                <w:sz w:val="28"/>
                <w:szCs w:val="28"/>
                <w:lang w:eastAsia="en-US"/>
              </w:rPr>
              <w:t>работ № 10", Октябрьский район</w:t>
            </w:r>
          </w:p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 xml:space="preserve">Южакову </w:t>
            </w:r>
          </w:p>
          <w:p w:rsidR="00C26984" w:rsidRPr="00C26984" w:rsidRDefault="00C26984" w:rsidP="00C26984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C26984">
              <w:rPr>
                <w:bCs/>
                <w:iCs/>
                <w:sz w:val="28"/>
                <w:szCs w:val="28"/>
              </w:rPr>
              <w:t>Ирину Константиновну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C26984">
              <w:rPr>
                <w:rFonts w:eastAsia="Calibri"/>
                <w:sz w:val="28"/>
                <w:szCs w:val="28"/>
                <w:lang w:eastAsia="en-US"/>
              </w:rPr>
              <w:t>ведущего инженера по труду и заработной плате акционерного общества "Специализированное управление подводно-технических работ № 10", Октябрьский район;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20) за особый вклад в развитие рационального природопользования, экологической безопасности и охраны окружающей среды в Ханты-Мансийском автономном округе – Югре </w:t>
      </w:r>
    </w:p>
    <w:p w:rsidR="00C26984" w:rsidRPr="00C26984" w:rsidRDefault="00C26984" w:rsidP="00C269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Кайгородова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Владимира Александровича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заместителя руководителя Северо-Уральского межрегионального управления Федеральной службы по надзору в сфере природопользования;</w:t>
            </w:r>
          </w:p>
        </w:tc>
      </w:tr>
    </w:tbl>
    <w:p w:rsidR="00C26984" w:rsidRPr="00C26984" w:rsidRDefault="00C26984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 xml:space="preserve">21) за 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многолетний </w:t>
      </w:r>
      <w:r w:rsidRPr="00C26984">
        <w:rPr>
          <w:rFonts w:ascii="Times New Roman" w:eastAsia="Calibri" w:hAnsi="Times New Roman" w:cs="Times New Roman"/>
          <w:sz w:val="28"/>
          <w:szCs w:val="28"/>
        </w:rPr>
        <w:t>эффективный</w:t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 труд и значительный вклад </w:t>
      </w:r>
      <w:r w:rsidR="001B4BF2">
        <w:rPr>
          <w:rFonts w:ascii="Times New Roman" w:eastAsia="Calibri" w:hAnsi="Times New Roman" w:cs="Times New Roman"/>
          <w:iCs/>
          <w:sz w:val="28"/>
          <w:szCs w:val="28"/>
        </w:rPr>
        <w:br/>
      </w:r>
      <w:r w:rsidRPr="00C26984">
        <w:rPr>
          <w:rFonts w:ascii="Times New Roman" w:eastAsia="Calibri" w:hAnsi="Times New Roman" w:cs="Times New Roman"/>
          <w:iCs/>
          <w:sz w:val="28"/>
          <w:szCs w:val="28"/>
        </w:rPr>
        <w:t xml:space="preserve">в развитие топливно-энергетического комплекса </w:t>
      </w:r>
      <w:r w:rsidRPr="00C26984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</w:t>
      </w:r>
    </w:p>
    <w:p w:rsidR="00C26984" w:rsidRPr="00C26984" w:rsidRDefault="00C26984" w:rsidP="00C269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Букатину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Лилию Анатольевну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 xml:space="preserve">геолога 2 категории отдела разработки нефтяных и газовых месторождений территориально-производственного предприятия "Лангепаснефтегаз" 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общества с ограниченной ответственностью "ЛУКОЙЛ-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Западная Сибирь"</w:t>
            </w:r>
          </w:p>
          <w:p w:rsidR="00F00AAF" w:rsidRDefault="00F00AAF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  <w:p w:rsidR="00280B1F" w:rsidRDefault="00280B1F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  <w:p w:rsidR="00280B1F" w:rsidRPr="00C26984" w:rsidRDefault="00280B1F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lastRenderedPageBreak/>
              <w:t xml:space="preserve">Жиганурова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Вариса Гафуровича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машиниста бульдозера 7 разряда автоколонны № 9 управления технологического транспорта нефтегазодобывающего управления "Сургутнефть" публичного акционерного общества "Сургутнефтегаз"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Зайдуллина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Вадима Фамутдиновича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 xml:space="preserve">электромонтера по ремонту </w:t>
            </w:r>
            <w:r w:rsidR="008406E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и обслуживанию электрооборудования                     5 разряда сетевого района № 1 управления электросетевого хозяйства нефтегазодобывающего управления "Сургутнефть" публичного акционерного общества "Сургутнефтегаз"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Полищука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Александра Анатольевича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 xml:space="preserve">заместителя генерального директора 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 xml:space="preserve">по разработке месторождений – 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 xml:space="preserve">главного геолога аппарата управления территориально-производственного предприятия "Покачевнефтегаз" 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общества с ограниченной ответственностью "ЛУКОЙЛ-</w:t>
            </w:r>
            <w:r w:rsidR="00253DD8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br/>
            </w: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Западная Сибирь"</w:t>
            </w:r>
          </w:p>
          <w:p w:rsidR="00C26984" w:rsidRPr="00C26984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Созонова </w:t>
            </w:r>
          </w:p>
          <w:p w:rsidR="00C26984" w:rsidRPr="00C26984" w:rsidRDefault="00C26984" w:rsidP="00C26984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Виктора Николаевича</w:t>
            </w:r>
          </w:p>
        </w:tc>
        <w:tc>
          <w:tcPr>
            <w:tcW w:w="370" w:type="dxa"/>
          </w:tcPr>
          <w:p w:rsidR="00C26984" w:rsidRPr="00C26984" w:rsidRDefault="00C26984" w:rsidP="00C26984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1800A8" w:rsidRDefault="00C26984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слесаря по ремонту и обслуживанию перегрузочных машин 5 разряда ремонтно-механических мастерских управления технологического транспорта нефтегазодобывающего управления "Сургутнефть" публичного акционерного общества "Сургутнефтегаз"</w:t>
            </w:r>
          </w:p>
          <w:p w:rsidR="001800A8" w:rsidRPr="00C26984" w:rsidRDefault="001800A8" w:rsidP="00C2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</w:p>
        </w:tc>
      </w:tr>
      <w:tr w:rsidR="00C26984" w:rsidRPr="00C26984" w:rsidTr="00C26984">
        <w:tc>
          <w:tcPr>
            <w:tcW w:w="3599" w:type="dxa"/>
          </w:tcPr>
          <w:p w:rsidR="00C26984" w:rsidRPr="00C26984" w:rsidRDefault="00C26984" w:rsidP="00C65EC8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 xml:space="preserve">Шкурупия </w:t>
            </w:r>
          </w:p>
          <w:p w:rsidR="00C26984" w:rsidRPr="00C26984" w:rsidRDefault="00C26984" w:rsidP="00C65EC8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C26984">
              <w:rPr>
                <w:sz w:val="28"/>
                <w:szCs w:val="28"/>
              </w:rPr>
              <w:t>Александра Алексеевича</w:t>
            </w:r>
          </w:p>
        </w:tc>
        <w:tc>
          <w:tcPr>
            <w:tcW w:w="370" w:type="dxa"/>
          </w:tcPr>
          <w:p w:rsidR="00C26984" w:rsidRPr="00C26984" w:rsidRDefault="00C26984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C26984" w:rsidRPr="00C26984" w:rsidRDefault="00C26984" w:rsidP="00C6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Cs/>
                <w:color w:val="0C0E31"/>
                <w:sz w:val="28"/>
                <w:szCs w:val="28"/>
              </w:rPr>
              <w:t>ведущего геофизика службы метрологического обеспечения центрального геофизического цеха треста "Сургутнефтегеофизика" публичного акционерного общества "Сургутнефтегаз";</w:t>
            </w:r>
          </w:p>
        </w:tc>
      </w:tr>
    </w:tbl>
    <w:p w:rsidR="00C26984" w:rsidRPr="00C26984" w:rsidRDefault="00C26984" w:rsidP="00C65EC8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6984">
        <w:rPr>
          <w:rFonts w:eastAsia="Calibri"/>
          <w:sz w:val="28"/>
          <w:szCs w:val="28"/>
        </w:rPr>
        <w:tab/>
        <w:t xml:space="preserve">22) </w:t>
      </w:r>
      <w:r w:rsidRPr="00C26984">
        <w:rPr>
          <w:rFonts w:eastAsia="Calibri"/>
          <w:sz w:val="28"/>
          <w:szCs w:val="28"/>
          <w:lang w:eastAsia="en-US"/>
        </w:rPr>
        <w:t xml:space="preserve">за 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C26984">
        <w:rPr>
          <w:rFonts w:eastAsia="Calibri"/>
          <w:sz w:val="28"/>
          <w:szCs w:val="28"/>
          <w:lang w:eastAsia="en-US"/>
        </w:rPr>
        <w:t>эффективный</w:t>
      </w:r>
      <w:r w:rsidRPr="00C26984">
        <w:rPr>
          <w:rFonts w:eastAsia="Calibri"/>
          <w:iCs/>
          <w:sz w:val="28"/>
          <w:szCs w:val="28"/>
          <w:lang w:eastAsia="en-US"/>
        </w:rPr>
        <w:t xml:space="preserve"> труд </w:t>
      </w:r>
      <w:r w:rsidRPr="00C26984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C26984" w:rsidRPr="000B37DE" w:rsidRDefault="00C26984" w:rsidP="00C65EC8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458" w:type="dxa"/>
        <w:tblLayout w:type="fixed"/>
        <w:tblLook w:val="04A0" w:firstRow="1" w:lastRow="0" w:firstColumn="1" w:lastColumn="0" w:noHBand="0" w:noVBand="1"/>
      </w:tblPr>
      <w:tblGrid>
        <w:gridCol w:w="108"/>
        <w:gridCol w:w="2694"/>
        <w:gridCol w:w="283"/>
        <w:gridCol w:w="567"/>
        <w:gridCol w:w="55"/>
        <w:gridCol w:w="370"/>
        <w:gridCol w:w="5279"/>
        <w:gridCol w:w="102"/>
      </w:tblGrid>
      <w:tr w:rsidR="00C26984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26984" w:rsidRPr="00C26984" w:rsidRDefault="00C26984" w:rsidP="00C65EC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Акушевич </w:t>
            </w:r>
          </w:p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Валентину Михайловну</w:t>
            </w:r>
          </w:p>
        </w:tc>
        <w:tc>
          <w:tcPr>
            <w:tcW w:w="370" w:type="dxa"/>
          </w:tcPr>
          <w:p w:rsidR="00C26984" w:rsidRPr="00C26984" w:rsidRDefault="00C26984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279" w:type="dxa"/>
          </w:tcPr>
          <w:p w:rsidR="00C26984" w:rsidRPr="00C26984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вахтера муниципального автономного дошкольного образовательного учреждения города Нижневартовска детского сада № 29 "Ёлочка"</w:t>
            </w:r>
          </w:p>
          <w:p w:rsidR="00C26984" w:rsidRPr="000B37DE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26984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Арефьева </w:t>
            </w:r>
          </w:p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Александра Михайловича</w:t>
            </w:r>
          </w:p>
        </w:tc>
        <w:tc>
          <w:tcPr>
            <w:tcW w:w="370" w:type="dxa"/>
          </w:tcPr>
          <w:p w:rsidR="00C26984" w:rsidRPr="00C26984" w:rsidRDefault="00C26984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279" w:type="dxa"/>
          </w:tcPr>
          <w:p w:rsidR="00C26984" w:rsidRPr="00C26984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администратора общества </w:t>
            </w:r>
            <w:r w:rsidR="00F00AA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с ограниченной ответственностью частной охранной организации "Вектор-Плюс", город Нефтеюганск</w:t>
            </w:r>
          </w:p>
          <w:p w:rsidR="00C26984" w:rsidRPr="00280B1F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6984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Балабанову </w:t>
            </w:r>
          </w:p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Ольгу Сергеевну</w:t>
            </w:r>
          </w:p>
        </w:tc>
        <w:tc>
          <w:tcPr>
            <w:tcW w:w="370" w:type="dxa"/>
          </w:tcPr>
          <w:p w:rsidR="00C26984" w:rsidRPr="00C26984" w:rsidRDefault="00C26984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279" w:type="dxa"/>
          </w:tcPr>
          <w:p w:rsidR="00C26984" w:rsidRPr="00C26984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главного бухгалтера общества                                  с ограниченной ответственностью Телерадиокомпания "Сибирь",                    город Нефтеюганск</w:t>
            </w:r>
          </w:p>
          <w:p w:rsidR="00C26984" w:rsidRPr="00280B1F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6984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Горшенина </w:t>
            </w:r>
          </w:p>
          <w:p w:rsidR="00C26984" w:rsidRPr="00C26984" w:rsidRDefault="00C26984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Евгения Николаевича</w:t>
            </w:r>
          </w:p>
        </w:tc>
        <w:tc>
          <w:tcPr>
            <w:tcW w:w="370" w:type="dxa"/>
          </w:tcPr>
          <w:p w:rsidR="00C26984" w:rsidRPr="00C26984" w:rsidRDefault="00C26984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C26984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279" w:type="dxa"/>
          </w:tcPr>
          <w:p w:rsidR="00C26984" w:rsidRPr="00C26984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администратора общества                                  с ограниченной ответственностью </w:t>
            </w:r>
            <w:r w:rsidR="00EB697D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частной охранной организации </w:t>
            </w:r>
            <w:r w:rsidR="001800A8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"Вектор-Плюс", город Нефтеюганск</w:t>
            </w:r>
          </w:p>
          <w:p w:rsidR="00C26984" w:rsidRPr="00280B1F" w:rsidRDefault="00C26984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EC8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65EC8" w:rsidRPr="00C65EC8" w:rsidRDefault="00612F87" w:rsidP="00612F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12F87">
              <w:rPr>
                <w:rFonts w:ascii="Times New Roman" w:hAnsi="Times New Roman" w:cs="Times New Roman"/>
                <w:sz w:val="28"/>
                <w:szCs w:val="28"/>
              </w:rPr>
              <w:t xml:space="preserve">Крузитова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12F87">
              <w:rPr>
                <w:rFonts w:ascii="Times New Roman" w:hAnsi="Times New Roman" w:cs="Times New Roman"/>
                <w:sz w:val="28"/>
                <w:szCs w:val="28"/>
              </w:rPr>
              <w:t>Анатолия Семеновича</w:t>
            </w:r>
          </w:p>
        </w:tc>
        <w:tc>
          <w:tcPr>
            <w:tcW w:w="370" w:type="dxa"/>
          </w:tcPr>
          <w:p w:rsidR="00C65EC8" w:rsidRPr="00C65EC8" w:rsidRDefault="00C75357" w:rsidP="00C65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279" w:type="dxa"/>
          </w:tcPr>
          <w:p w:rsidR="00C65EC8" w:rsidRPr="00C65EC8" w:rsidRDefault="00C65EC8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EC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начальника производства общества                        с ограниченной ответственностью "СеверТрансСе</w:t>
            </w:r>
            <w:r w:rsidR="00612F87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C65EC8">
              <w:rPr>
                <w:rFonts w:ascii="Times New Roman" w:eastAsia="Calibri" w:hAnsi="Times New Roman" w:cs="Times New Roman"/>
                <w:sz w:val="28"/>
                <w:szCs w:val="28"/>
              </w:rPr>
              <w:t>вис", город Нефтеюганск</w:t>
            </w:r>
          </w:p>
          <w:p w:rsidR="00C65EC8" w:rsidRPr="00280B1F" w:rsidRDefault="00C65EC8" w:rsidP="00C65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EC8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C65EC8" w:rsidRPr="00C65EC8" w:rsidRDefault="00C65EC8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65EC8">
              <w:rPr>
                <w:rFonts w:ascii="Times New Roman" w:hAnsi="Times New Roman" w:cs="Times New Roman"/>
                <w:sz w:val="28"/>
                <w:szCs w:val="28"/>
              </w:rPr>
              <w:t xml:space="preserve">Сатурину </w:t>
            </w:r>
          </w:p>
          <w:p w:rsidR="00C65EC8" w:rsidRPr="00C65EC8" w:rsidRDefault="00C65EC8" w:rsidP="00C65EC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65EC8">
              <w:rPr>
                <w:rFonts w:ascii="Times New Roman" w:hAnsi="Times New Roman" w:cs="Times New Roman"/>
                <w:sz w:val="28"/>
                <w:szCs w:val="28"/>
              </w:rPr>
              <w:t>Татьяну Михайловну</w:t>
            </w:r>
          </w:p>
        </w:tc>
        <w:tc>
          <w:tcPr>
            <w:tcW w:w="370" w:type="dxa"/>
          </w:tcPr>
          <w:p w:rsidR="00C65EC8" w:rsidRPr="00C65EC8" w:rsidRDefault="00C75357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279" w:type="dxa"/>
          </w:tcPr>
          <w:p w:rsidR="00C65EC8" w:rsidRPr="00C65EC8" w:rsidRDefault="00C65EC8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EC8">
              <w:rPr>
                <w:rFonts w:ascii="Times New Roman" w:eastAsia="Calibri" w:hAnsi="Times New Roman" w:cs="Times New Roman"/>
                <w:sz w:val="28"/>
                <w:szCs w:val="28"/>
              </w:rPr>
              <w:t>швею муниципального бюджетного учреждения дополнительного образования "Игримский центр творчества"</w:t>
            </w:r>
          </w:p>
          <w:p w:rsidR="007B275C" w:rsidRPr="00280B1F" w:rsidRDefault="007B275C" w:rsidP="000B37DE">
            <w:pPr>
              <w:spacing w:after="0" w:line="240" w:lineRule="auto"/>
              <w:ind w:left="-3476" w:firstLine="347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7DE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3599" w:type="dxa"/>
            <w:gridSpan w:val="4"/>
          </w:tcPr>
          <w:p w:rsidR="000B37DE" w:rsidRPr="000B37DE" w:rsidRDefault="000B37DE" w:rsidP="000B37DE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B37DE">
              <w:rPr>
                <w:sz w:val="28"/>
                <w:szCs w:val="28"/>
              </w:rPr>
              <w:t xml:space="preserve">Уметбаеву </w:t>
            </w:r>
          </w:p>
          <w:p w:rsidR="000B37DE" w:rsidRPr="00C65EC8" w:rsidRDefault="000B37DE" w:rsidP="000B37D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37DE">
              <w:rPr>
                <w:rFonts w:ascii="Times New Roman" w:hAnsi="Times New Roman" w:cs="Times New Roman"/>
                <w:sz w:val="28"/>
                <w:szCs w:val="28"/>
              </w:rPr>
              <w:t>Альбину Сгутовну</w:t>
            </w:r>
          </w:p>
        </w:tc>
        <w:tc>
          <w:tcPr>
            <w:tcW w:w="370" w:type="dxa"/>
          </w:tcPr>
          <w:p w:rsidR="000B37DE" w:rsidRDefault="000B37DE" w:rsidP="00C65EC8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9" w:type="dxa"/>
          </w:tcPr>
          <w:p w:rsidR="000B37DE" w:rsidRPr="00C65EC8" w:rsidRDefault="000B37DE" w:rsidP="00C65E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37DE">
              <w:rPr>
                <w:rFonts w:ascii="Times New Roman" w:eastAsia="Calibri" w:hAnsi="Times New Roman" w:cs="Times New Roman"/>
                <w:sz w:val="28"/>
                <w:szCs w:val="28"/>
              </w:rPr>
              <w:t>ведущего бухгалтера отдела бухгалтерского учета и отчетности финансово-экономического управления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Югре, Белоярский район.</w:t>
            </w:r>
          </w:p>
        </w:tc>
      </w:tr>
      <w:tr w:rsidR="00C65EC8" w:rsidRPr="00C26984" w:rsidTr="00ED5E13">
        <w:trPr>
          <w:gridBefore w:val="1"/>
          <w:gridAfter w:val="1"/>
          <w:wBefore w:w="108" w:type="dxa"/>
          <w:wAfter w:w="102" w:type="dxa"/>
        </w:trPr>
        <w:tc>
          <w:tcPr>
            <w:tcW w:w="9248" w:type="dxa"/>
            <w:gridSpan w:val="6"/>
          </w:tcPr>
          <w:p w:rsidR="00316AF8" w:rsidRDefault="00316AF8" w:rsidP="00316AF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Принять по данному вопросу постановление.</w:t>
            </w:r>
          </w:p>
          <w:p w:rsidR="00316AF8" w:rsidRDefault="00316AF8" w:rsidP="00316AF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вступает в силу со дня его принятия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00A8">
              <w:rPr>
                <w:rFonts w:ascii="Times New Roman" w:hAnsi="Times New Roman" w:cs="Times New Roman"/>
                <w:sz w:val="28"/>
                <w:szCs w:val="28"/>
              </w:rPr>
              <w:t>и подлежит официальному опубликованию.</w:t>
            </w:r>
          </w:p>
          <w:p w:rsidR="00ED5E13" w:rsidRPr="00280B1F" w:rsidRDefault="00ED5E13" w:rsidP="00ED5E13">
            <w:pPr>
              <w:suppressAutoHyphens/>
              <w:spacing w:after="0" w:line="240" w:lineRule="auto"/>
              <w:ind w:left="4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5071"/>
              <w:gridCol w:w="4499"/>
            </w:tblGrid>
            <w:tr w:rsidR="00ED5E13" w:rsidRPr="005A3F46" w:rsidTr="00E8757E">
              <w:tc>
                <w:tcPr>
                  <w:tcW w:w="9570" w:type="dxa"/>
                  <w:gridSpan w:val="2"/>
                  <w:hideMark/>
                </w:tcPr>
                <w:p w:rsidR="00ED5E13" w:rsidRPr="005A3F46" w:rsidRDefault="00ED5E13" w:rsidP="00ED5E13">
                  <w:pPr>
                    <w:tabs>
                      <w:tab w:val="center" w:pos="467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Результаты голо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сования за постановление</w:t>
                  </w: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ED5E13" w:rsidRPr="005A3F46" w:rsidTr="00E8757E">
              <w:tc>
                <w:tcPr>
                  <w:tcW w:w="5071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Установленное число депутатов……</w:t>
                  </w:r>
                </w:p>
              </w:tc>
              <w:tc>
                <w:tcPr>
                  <w:tcW w:w="4499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</w:t>
                  </w:r>
                </w:p>
              </w:tc>
            </w:tr>
            <w:tr w:rsidR="00ED5E13" w:rsidRPr="005A3F46" w:rsidTr="00E8757E">
              <w:tc>
                <w:tcPr>
                  <w:tcW w:w="5071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За……..………………………………..</w:t>
                  </w:r>
                </w:p>
              </w:tc>
              <w:tc>
                <w:tcPr>
                  <w:tcW w:w="4499" w:type="dxa"/>
                  <w:hideMark/>
                </w:tcPr>
                <w:p w:rsidR="00ED5E13" w:rsidRPr="005A3F46" w:rsidRDefault="00B34836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38</w:t>
                  </w:r>
                </w:p>
              </w:tc>
            </w:tr>
            <w:tr w:rsidR="00ED5E13" w:rsidRPr="005A3F46" w:rsidTr="00E8757E">
              <w:tc>
                <w:tcPr>
                  <w:tcW w:w="5071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Против.…….………………………….</w:t>
                  </w:r>
                </w:p>
              </w:tc>
              <w:tc>
                <w:tcPr>
                  <w:tcW w:w="4499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ED5E13" w:rsidRPr="005A3F46" w:rsidTr="00E8757E">
              <w:tc>
                <w:tcPr>
                  <w:tcW w:w="5071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Воздержалось…………………………</w:t>
                  </w:r>
                </w:p>
              </w:tc>
              <w:tc>
                <w:tcPr>
                  <w:tcW w:w="4499" w:type="dxa"/>
                  <w:hideMark/>
                </w:tcPr>
                <w:p w:rsidR="00ED5E13" w:rsidRPr="005A3F46" w:rsidRDefault="00B34836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ED5E13" w:rsidRPr="005A3F46" w:rsidTr="00E8757E">
              <w:tc>
                <w:tcPr>
                  <w:tcW w:w="5071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 голосовало………………………...</w:t>
                  </w:r>
                </w:p>
              </w:tc>
              <w:tc>
                <w:tcPr>
                  <w:tcW w:w="4499" w:type="dxa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</w:p>
              </w:tc>
            </w:tr>
            <w:tr w:rsidR="00ED5E13" w:rsidRPr="005A3F46" w:rsidTr="00E8757E">
              <w:tc>
                <w:tcPr>
                  <w:tcW w:w="9570" w:type="dxa"/>
                  <w:gridSpan w:val="2"/>
                  <w:hideMark/>
                </w:tcPr>
                <w:p w:rsidR="00ED5E13" w:rsidRPr="005A3F46" w:rsidRDefault="00ED5E13" w:rsidP="00ED5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A3F4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Решение принято.</w:t>
                  </w:r>
                  <w:r w:rsidRPr="005A3F4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7B275C" w:rsidRPr="00C65EC8" w:rsidRDefault="00ED5E13" w:rsidP="00280B1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(Постановление прилагается.)</w:t>
            </w:r>
          </w:p>
        </w:tc>
      </w:tr>
      <w:tr w:rsidR="00A55882" w:rsidRPr="00C26984" w:rsidTr="00ED5E13">
        <w:tc>
          <w:tcPr>
            <w:tcW w:w="2802" w:type="dxa"/>
            <w:gridSpan w:val="2"/>
            <w:hideMark/>
          </w:tcPr>
          <w:p w:rsidR="00A55882" w:rsidRPr="005A3F46" w:rsidRDefault="00A55882" w:rsidP="00A558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СЛУШАЛИ 5</w:t>
            </w: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A55882" w:rsidRPr="005A3F46" w:rsidRDefault="00A55882" w:rsidP="00A558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998</w:t>
            </w:r>
          </w:p>
        </w:tc>
        <w:tc>
          <w:tcPr>
            <w:tcW w:w="283" w:type="dxa"/>
            <w:hideMark/>
          </w:tcPr>
          <w:p w:rsidR="00A55882" w:rsidRPr="005A3F46" w:rsidRDefault="00A55882" w:rsidP="00A558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73" w:type="dxa"/>
            <w:gridSpan w:val="5"/>
            <w:hideMark/>
          </w:tcPr>
          <w:p w:rsidR="00A55882" w:rsidRPr="005A3F46" w:rsidRDefault="00A55882" w:rsidP="00A55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>О проекте постановления Думы Ханты-</w:t>
            </w:r>
            <w:r w:rsidR="00F00AAF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Мансийского автономного округа – Югры </w:t>
            </w:r>
            <w:r w:rsidR="00F00AAF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>"О назначении мировых судей".</w:t>
            </w:r>
          </w:p>
        </w:tc>
      </w:tr>
      <w:tr w:rsidR="00C65EC8" w:rsidRPr="00C26984" w:rsidTr="00ED5E13">
        <w:tc>
          <w:tcPr>
            <w:tcW w:w="3652" w:type="dxa"/>
            <w:gridSpan w:val="4"/>
            <w:hideMark/>
          </w:tcPr>
          <w:p w:rsidR="00C65EC8" w:rsidRPr="00C26984" w:rsidRDefault="00C65EC8" w:rsidP="00C65EC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806" w:type="dxa"/>
            <w:gridSpan w:val="4"/>
            <w:hideMark/>
          </w:tcPr>
          <w:p w:rsidR="00C65EC8" w:rsidRPr="00C26984" w:rsidRDefault="00C65EC8" w:rsidP="00C65E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i/>
                <w:sz w:val="28"/>
                <w:szCs w:val="28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DA70FA" w:rsidRPr="00280B1F" w:rsidRDefault="00DA70FA" w:rsidP="00C269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B01F3C" w:rsidRPr="00C26984" w:rsidRDefault="00B01F3C" w:rsidP="00C269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984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C26984" w:rsidRDefault="00B01F3C" w:rsidP="00C269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6984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E73F41" w:rsidRPr="00C26984" w:rsidRDefault="00E73F41" w:rsidP="00C2698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t>1. Назначить на трехлетний срок полномочий:</w:t>
      </w:r>
    </w:p>
    <w:p w:rsidR="00E73F41" w:rsidRPr="00C26984" w:rsidRDefault="00E73F41" w:rsidP="00C2698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t>1) Байкину Валерию Андреевну на должность мирового судьи судебного участка № 2 Югорского судебного района;</w:t>
      </w:r>
    </w:p>
    <w:p w:rsidR="00E73F41" w:rsidRPr="00C26984" w:rsidRDefault="00E73F41" w:rsidP="00C2698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t>2) Дурдело Елену Владимировну на должность мирового судьи судебного участка № 3 Нижневартовского судебного района города окружного значения Нижневартовска;</w:t>
      </w:r>
    </w:p>
    <w:p w:rsidR="00E73F41" w:rsidRPr="00C26984" w:rsidRDefault="00E73F41" w:rsidP="00C2698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84">
        <w:rPr>
          <w:rFonts w:ascii="Times New Roman" w:hAnsi="Times New Roman" w:cs="Times New Roman"/>
          <w:sz w:val="28"/>
          <w:szCs w:val="28"/>
        </w:rPr>
        <w:t>3) Колосову Елену Сергеевну на должность мирового судьи судебного участка № 2 Няганского судебного района.</w:t>
      </w:r>
    </w:p>
    <w:p w:rsidR="00ED5E13" w:rsidRDefault="00ED5E13" w:rsidP="00307643">
      <w:pPr>
        <w:pStyle w:val="23"/>
        <w:spacing w:after="0" w:line="240" w:lineRule="auto"/>
        <w:ind w:firstLine="425"/>
        <w:jc w:val="both"/>
        <w:rPr>
          <w:sz w:val="28"/>
          <w:szCs w:val="28"/>
        </w:rPr>
      </w:pPr>
      <w:r w:rsidRPr="001D42D7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7A6EB5" w:rsidRDefault="007A6EB5" w:rsidP="007A6E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800A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800A8">
        <w:rPr>
          <w:rFonts w:ascii="Times New Roman" w:hAnsi="Times New Roman" w:cs="Times New Roman"/>
          <w:sz w:val="28"/>
          <w:szCs w:val="28"/>
        </w:rPr>
        <w:t>и подлежит официальному опубликованию.</w:t>
      </w:r>
    </w:p>
    <w:p w:rsidR="00280B1F" w:rsidRPr="00280B1F" w:rsidRDefault="00280B1F" w:rsidP="002F6DEB">
      <w:pPr>
        <w:pStyle w:val="23"/>
        <w:spacing w:after="0" w:line="240" w:lineRule="auto"/>
        <w:ind w:firstLine="425"/>
        <w:jc w:val="both"/>
        <w:rPr>
          <w:rFonts w:eastAsia="Times New Roman"/>
          <w:spacing w:val="-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B01F3C" w:rsidRPr="00C26984" w:rsidTr="00E047B2">
        <w:tc>
          <w:tcPr>
            <w:tcW w:w="9570" w:type="dxa"/>
            <w:gridSpan w:val="2"/>
            <w:hideMark/>
          </w:tcPr>
          <w:p w:rsidR="00B01F3C" w:rsidRPr="00C26984" w:rsidRDefault="00B01F3C" w:rsidP="00C2698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</w:t>
            </w:r>
            <w:r w:rsidR="00E73F41"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сования за кандидатуру Байкиной </w:t>
            </w:r>
            <w:r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</w:t>
            </w:r>
            <w:r w:rsidR="00E73F41"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</w:t>
            </w:r>
            <w:r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B01F3C" w:rsidRPr="00C26984" w:rsidTr="00E047B2">
        <w:tc>
          <w:tcPr>
            <w:tcW w:w="5071" w:type="dxa"/>
            <w:hideMark/>
          </w:tcPr>
          <w:p w:rsidR="00B01F3C" w:rsidRPr="00C26984" w:rsidRDefault="00B01F3C" w:rsidP="00C2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C26984" w:rsidTr="00E047B2">
        <w:tc>
          <w:tcPr>
            <w:tcW w:w="5071" w:type="dxa"/>
            <w:hideMark/>
          </w:tcPr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C26984" w:rsidTr="00E047B2">
        <w:tc>
          <w:tcPr>
            <w:tcW w:w="5071" w:type="dxa"/>
            <w:hideMark/>
          </w:tcPr>
          <w:p w:rsidR="00B01F3C" w:rsidRPr="00C26984" w:rsidRDefault="00B01F3C" w:rsidP="00C2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C26984" w:rsidTr="00E047B2">
        <w:tc>
          <w:tcPr>
            <w:tcW w:w="5071" w:type="dxa"/>
            <w:hideMark/>
          </w:tcPr>
          <w:p w:rsidR="00B01F3C" w:rsidRPr="00C26984" w:rsidRDefault="00B01F3C" w:rsidP="00C2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C26984" w:rsidTr="00E047B2">
        <w:tc>
          <w:tcPr>
            <w:tcW w:w="5071" w:type="dxa"/>
            <w:hideMark/>
          </w:tcPr>
          <w:p w:rsidR="00B01F3C" w:rsidRPr="00C26984" w:rsidRDefault="00B01F3C" w:rsidP="00C26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C26984" w:rsidTr="00E047B2">
        <w:tc>
          <w:tcPr>
            <w:tcW w:w="9570" w:type="dxa"/>
            <w:gridSpan w:val="2"/>
            <w:hideMark/>
          </w:tcPr>
          <w:p w:rsidR="00B01F3C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5E13" w:rsidRPr="00280B1F" w:rsidRDefault="00ED5E13" w:rsidP="00C26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го</w:t>
            </w:r>
            <w:r w:rsidR="00E73F41"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лосования за кандидатуру Дурдело Е.В</w:t>
            </w: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Установленное число депутатов……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38</w:t>
            </w:r>
          </w:p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За……..………………………………..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38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Против.…….………………………….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Воздержалось…………………………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Не голосовало………………………...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принято.</w:t>
            </w:r>
          </w:p>
          <w:p w:rsidR="002F6DEB" w:rsidRPr="00280B1F" w:rsidRDefault="002F6DEB" w:rsidP="00C269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голо</w:t>
            </w:r>
            <w:r w:rsidR="00E73F41"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сования за кандидатуру Колосовой Е.С</w:t>
            </w: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Установленное число депутатов……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38</w:t>
            </w:r>
          </w:p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За……..………………………………..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38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Против.…….………………………….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B01F3C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Воздержалось…………………………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E73F41" w:rsidP="00C26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>Не голосовало………………………...</w:t>
            </w:r>
            <w:r w:rsidRPr="00C26984">
              <w:rPr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B01F3C" w:rsidRPr="00C26984" w:rsidRDefault="00B01F3C" w:rsidP="00280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4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</w:tr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Результаты голосования за постановление в целом:</w:t>
            </w:r>
          </w:p>
        </w:tc>
      </w:tr>
      <w:tr w:rsidR="00B01F3C" w:rsidRPr="005A3F46" w:rsidTr="00E047B2">
        <w:tc>
          <w:tcPr>
            <w:tcW w:w="507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507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B01F3C" w:rsidRPr="005A3F46" w:rsidRDefault="006E5FB3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B01F3C" w:rsidRPr="005A3F46" w:rsidTr="00E047B2">
        <w:tc>
          <w:tcPr>
            <w:tcW w:w="507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507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507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B01F3C" w:rsidRPr="005A3F46" w:rsidRDefault="006E5FB3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B01F3C" w:rsidRPr="008A59D3" w:rsidRDefault="00B01F3C" w:rsidP="00055582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055582" w:rsidRPr="005A3F46" w:rsidTr="00F00BE6">
        <w:tc>
          <w:tcPr>
            <w:tcW w:w="2802" w:type="dxa"/>
            <w:hideMark/>
          </w:tcPr>
          <w:p w:rsidR="00055582" w:rsidRPr="005A3F46" w:rsidRDefault="003A2BB7" w:rsidP="00F00B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6</w:t>
            </w:r>
            <w:r w:rsidR="00055582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055582" w:rsidRPr="005A3F46" w:rsidRDefault="00055582" w:rsidP="00F00B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3A2B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283" w:type="dxa"/>
            <w:hideMark/>
          </w:tcPr>
          <w:p w:rsidR="00055582" w:rsidRPr="005A3F46" w:rsidRDefault="00055582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055582" w:rsidRPr="005A3F46" w:rsidRDefault="00055582" w:rsidP="00055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2A40AF">
              <w:rPr>
                <w:rFonts w:ascii="Times New Roman" w:hAnsi="Times New Roman"/>
                <w:spacing w:val="-4"/>
                <w:sz w:val="28"/>
                <w:szCs w:val="28"/>
              </w:rPr>
              <w:t>О проекте постановления Думы Ханты-Мансийского автономного округа – Югры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"О назначении Зимы Родиона Геннадьевича 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на должность аудитора Счетной палаты Ханты-Мансийского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 xml:space="preserve"> </w:t>
            </w:r>
            <w:r w:rsidRPr="00BB46F7">
              <w:rPr>
                <w:rFonts w:ascii="Times New Roman" w:eastAsia="Calibri" w:hAnsi="Times New Roman"/>
                <w:spacing w:val="-4"/>
                <w:sz w:val="28"/>
                <w:szCs w:val="28"/>
              </w:rPr>
              <w:t>автономного округа – Югры</w:t>
            </w:r>
            <w:r>
              <w:rPr>
                <w:rFonts w:ascii="Times New Roman" w:eastAsia="Calibri" w:hAnsi="Times New Roman"/>
                <w:spacing w:val="-4"/>
                <w:sz w:val="28"/>
                <w:szCs w:val="28"/>
              </w:rPr>
              <w:t>".</w:t>
            </w:r>
          </w:p>
        </w:tc>
      </w:tr>
      <w:tr w:rsidR="00055582" w:rsidRPr="005A3F46" w:rsidTr="00F00BE6">
        <w:tc>
          <w:tcPr>
            <w:tcW w:w="3652" w:type="dxa"/>
            <w:gridSpan w:val="3"/>
            <w:hideMark/>
          </w:tcPr>
          <w:p w:rsidR="00055582" w:rsidRPr="005A3F46" w:rsidRDefault="00055582" w:rsidP="000555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055582" w:rsidRPr="002A40AF" w:rsidRDefault="00055582" w:rsidP="00055582">
            <w:pPr>
              <w:pStyle w:val="af0"/>
              <w:rPr>
                <w:bCs/>
                <w:sz w:val="28"/>
                <w:szCs w:val="28"/>
              </w:rPr>
            </w:pPr>
            <w:r w:rsidRPr="002A40AF">
              <w:rPr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</w:tc>
      </w:tr>
    </w:tbl>
    <w:p w:rsidR="00055582" w:rsidRPr="005D0EB3" w:rsidRDefault="00055582" w:rsidP="000555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Выступили: </w:t>
      </w:r>
      <w:r w:rsidR="005D0EB3" w:rsidRPr="005D0EB3">
        <w:rPr>
          <w:rFonts w:ascii="Times New Roman" w:eastAsia="Calibri" w:hAnsi="Times New Roman" w:cs="Times New Roman"/>
          <w:sz w:val="28"/>
          <w:szCs w:val="28"/>
        </w:rPr>
        <w:t>Ташланов Н.В.</w:t>
      </w:r>
      <w:r w:rsidR="005D0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92489">
        <w:rPr>
          <w:rFonts w:ascii="Times New Roman" w:eastAsia="Calibri" w:hAnsi="Times New Roman" w:cs="Times New Roman"/>
          <w:sz w:val="28"/>
          <w:szCs w:val="28"/>
        </w:rPr>
        <w:t xml:space="preserve">Зима Р.Г., </w:t>
      </w:r>
      <w:r w:rsidR="005D0EB3">
        <w:rPr>
          <w:rFonts w:ascii="Times New Roman" w:eastAsia="Calibri" w:hAnsi="Times New Roman" w:cs="Times New Roman"/>
          <w:sz w:val="28"/>
          <w:szCs w:val="28"/>
        </w:rPr>
        <w:t>Савинцев А.В.</w:t>
      </w:r>
    </w:p>
    <w:p w:rsidR="002875C1" w:rsidRPr="008A59D3" w:rsidRDefault="002875C1" w:rsidP="000555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055582" w:rsidRPr="005A3F46" w:rsidRDefault="00055582" w:rsidP="008628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055582" w:rsidRPr="005A3F46" w:rsidRDefault="00055582" w:rsidP="008628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8628FF" w:rsidRDefault="008628FF" w:rsidP="008628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23">
        <w:rPr>
          <w:rFonts w:ascii="Times New Roman" w:hAnsi="Times New Roman" w:cs="Times New Roman"/>
          <w:sz w:val="28"/>
          <w:szCs w:val="28"/>
        </w:rPr>
        <w:t xml:space="preserve">1. </w:t>
      </w:r>
      <w:r w:rsidRPr="00FA5005">
        <w:rPr>
          <w:rFonts w:ascii="Times New Roman" w:hAnsi="Times New Roman" w:cs="Times New Roman"/>
          <w:sz w:val="28"/>
          <w:szCs w:val="28"/>
        </w:rPr>
        <w:t>Назначить</w:t>
      </w:r>
      <w:r>
        <w:rPr>
          <w:rFonts w:ascii="Times New Roman" w:hAnsi="Times New Roman" w:cs="Times New Roman"/>
          <w:sz w:val="28"/>
          <w:szCs w:val="28"/>
        </w:rPr>
        <w:t xml:space="preserve"> Зиму Родиона Геннадьевича на должность аудитора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434423">
        <w:rPr>
          <w:rFonts w:ascii="Times New Roman" w:hAnsi="Times New Roman" w:cs="Times New Roman"/>
          <w:sz w:val="28"/>
          <w:szCs w:val="28"/>
        </w:rPr>
        <w:t xml:space="preserve">Счетной палаты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 xml:space="preserve">сроком </w:t>
      </w:r>
      <w:r w:rsidR="001B4B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шесть лет.</w:t>
      </w:r>
    </w:p>
    <w:p w:rsidR="008628FF" w:rsidRDefault="008628FF" w:rsidP="00862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Принять по данному вопросу постановление.</w:t>
      </w:r>
    </w:p>
    <w:p w:rsidR="008628FF" w:rsidRDefault="008628FF" w:rsidP="008628FF">
      <w:pPr>
        <w:spacing w:after="0" w:line="240" w:lineRule="auto"/>
        <w:ind w:firstLine="709"/>
        <w:jc w:val="both"/>
        <w:rPr>
          <w:rFonts w:eastAsia="Calibri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eastAsia="Calibri" w:hAnsi="Times New Roman" w:cs="Times New Roman"/>
          <w:sz w:val="28"/>
          <w:szCs w:val="28"/>
        </w:rPr>
        <w:t>1 марта 2024 года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5005">
        <w:rPr>
          <w:rFonts w:ascii="Times New Roman" w:eastAsia="Calibri" w:hAnsi="Times New Roman" w:cs="Times New Roman"/>
          <w:sz w:val="28"/>
          <w:szCs w:val="28"/>
        </w:rPr>
        <w:br/>
      </w:r>
      <w:r w:rsidRPr="0022238C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ED5E13" w:rsidRPr="008A59D3" w:rsidRDefault="00ED5E13" w:rsidP="00055582">
      <w:pPr>
        <w:suppressAutoHyphens/>
        <w:spacing w:after="0" w:line="240" w:lineRule="auto"/>
        <w:ind w:left="708" w:firstLine="1"/>
        <w:jc w:val="both"/>
        <w:rPr>
          <w:rFonts w:ascii="Times New Roman" w:hAnsi="Times New Roman" w:cs="Times New Roman"/>
          <w:spacing w:val="-4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034E0B" w:rsidRPr="005A3F46" w:rsidTr="00034E0B">
        <w:tc>
          <w:tcPr>
            <w:tcW w:w="9570" w:type="dxa"/>
            <w:gridSpan w:val="2"/>
          </w:tcPr>
          <w:p w:rsidR="00034E0B" w:rsidRPr="005A3F46" w:rsidRDefault="00034E0B" w:rsidP="00253DD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сования за кандидатуру Зимы Р.Г.</w:t>
            </w: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253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499" w:type="dxa"/>
          </w:tcPr>
          <w:p w:rsidR="00034E0B" w:rsidRPr="005A3F46" w:rsidRDefault="00034E0B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499" w:type="dxa"/>
          </w:tcPr>
          <w:p w:rsidR="00034E0B" w:rsidRPr="005A3F46" w:rsidRDefault="00FA31DE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253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499" w:type="dxa"/>
          </w:tcPr>
          <w:p w:rsidR="00034E0B" w:rsidRPr="005A3F46" w:rsidRDefault="00034E0B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253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499" w:type="dxa"/>
          </w:tcPr>
          <w:p w:rsidR="00034E0B" w:rsidRPr="005A3F46" w:rsidRDefault="00FA31DE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253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499" w:type="dxa"/>
          </w:tcPr>
          <w:p w:rsidR="00034E0B" w:rsidRPr="005A3F46" w:rsidRDefault="00034E0B" w:rsidP="00253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34E0B" w:rsidRPr="005A3F46" w:rsidTr="00034E0B">
        <w:tc>
          <w:tcPr>
            <w:tcW w:w="9570" w:type="dxa"/>
            <w:gridSpan w:val="2"/>
            <w:hideMark/>
          </w:tcPr>
          <w:p w:rsidR="00C75357" w:rsidRPr="005A3F46" w:rsidRDefault="00034E0B" w:rsidP="00C75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55582" w:rsidRDefault="00055582" w:rsidP="000555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2875C1" w:rsidRPr="008A59D3" w:rsidRDefault="002875C1" w:rsidP="0005558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 w:rsidR="00B01F3C" w:rsidRPr="005A3F46" w:rsidTr="002875C1">
        <w:tc>
          <w:tcPr>
            <w:tcW w:w="1427" w:type="pct"/>
            <w:hideMark/>
          </w:tcPr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7</w:t>
            </w:r>
            <w:r w:rsidR="000555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1000</w:t>
            </w:r>
          </w:p>
        </w:tc>
        <w:tc>
          <w:tcPr>
            <w:tcW w:w="188" w:type="pct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5" w:type="pct"/>
            <w:gridSpan w:val="2"/>
            <w:hideMark/>
          </w:tcPr>
          <w:p w:rsidR="00B01F3C" w:rsidRPr="005A3F46" w:rsidRDefault="00055582" w:rsidP="00055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55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55582">
              <w:rPr>
                <w:rFonts w:ascii="Times New Roman" w:eastAsia="Calibri" w:hAnsi="Times New Roman" w:cs="Times New Roman"/>
                <w:sz w:val="28"/>
                <w:szCs w:val="28"/>
              </w:rPr>
              <w:t>"О назначении Шальновой Натальи Владимировны на должность аудитора Счетной палаты Ханты-Мансийского автономного округа – Югры".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B01F3C" w:rsidRPr="005A3F46" w:rsidRDefault="00055582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5558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</w:tc>
      </w:tr>
    </w:tbl>
    <w:p w:rsidR="00055582" w:rsidRDefault="00A21CD2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280B1F">
        <w:rPr>
          <w:rFonts w:ascii="Times New Roman" w:eastAsia="Calibri" w:hAnsi="Times New Roman" w:cs="Times New Roman"/>
          <w:b/>
          <w:sz w:val="28"/>
          <w:szCs w:val="28"/>
        </w:rPr>
        <w:t>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875C1" w:rsidRPr="005D0EB3">
        <w:rPr>
          <w:rFonts w:ascii="Times New Roman" w:eastAsia="Calibri" w:hAnsi="Times New Roman" w:cs="Times New Roman"/>
          <w:sz w:val="28"/>
          <w:szCs w:val="28"/>
        </w:rPr>
        <w:t>Ташланов Н.В</w:t>
      </w:r>
      <w:r w:rsidR="002875C1">
        <w:rPr>
          <w:rFonts w:ascii="Times New Roman" w:eastAsia="Calibri" w:hAnsi="Times New Roman" w:cs="Times New Roman"/>
          <w:sz w:val="28"/>
          <w:szCs w:val="28"/>
        </w:rPr>
        <w:t>.</w:t>
      </w:r>
      <w:r w:rsidR="00E92489">
        <w:rPr>
          <w:rFonts w:ascii="Times New Roman" w:eastAsia="Calibri" w:hAnsi="Times New Roman" w:cs="Times New Roman"/>
          <w:sz w:val="28"/>
          <w:szCs w:val="28"/>
        </w:rPr>
        <w:t>, Шальнова Н.В.</w:t>
      </w:r>
    </w:p>
    <w:p w:rsidR="00B01F3C" w:rsidRPr="005A3F46" w:rsidRDefault="00B01F3C" w:rsidP="008628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lastRenderedPageBreak/>
        <w:t>Дума Ханты-Мансийского автономного округа – Югры</w:t>
      </w:r>
    </w:p>
    <w:p w:rsidR="00B01F3C" w:rsidRPr="005A3F46" w:rsidRDefault="00B01F3C" w:rsidP="008628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28FF" w:rsidRDefault="008628FF" w:rsidP="008628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2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Назначить Шальнову Наталью Владимировну на должность </w:t>
      </w:r>
      <w:r>
        <w:rPr>
          <w:rFonts w:ascii="Times New Roman" w:hAnsi="Times New Roman" w:cs="Times New Roman"/>
          <w:sz w:val="28"/>
          <w:szCs w:val="28"/>
        </w:rPr>
        <w:br/>
        <w:t xml:space="preserve">аудитора </w:t>
      </w:r>
      <w:r w:rsidRPr="00434423">
        <w:rPr>
          <w:rFonts w:ascii="Times New Roman" w:hAnsi="Times New Roman" w:cs="Times New Roman"/>
          <w:sz w:val="28"/>
          <w:szCs w:val="28"/>
        </w:rPr>
        <w:t xml:space="preserve">Счетной палаты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>сроком на шесть лет.</w:t>
      </w:r>
    </w:p>
    <w:p w:rsidR="008628FF" w:rsidRDefault="008628FF" w:rsidP="00862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Принять по данному вопросу постановление.</w:t>
      </w:r>
    </w:p>
    <w:p w:rsidR="008628FF" w:rsidRDefault="008628FF" w:rsidP="008628FF">
      <w:pPr>
        <w:spacing w:after="0" w:line="240" w:lineRule="auto"/>
        <w:ind w:firstLine="709"/>
        <w:jc w:val="both"/>
        <w:rPr>
          <w:rFonts w:eastAsia="Calibri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eastAsia="Calibri" w:hAnsi="Times New Roman" w:cs="Times New Roman"/>
          <w:sz w:val="28"/>
          <w:szCs w:val="28"/>
        </w:rPr>
        <w:t>1 марта 2024 года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5005">
        <w:rPr>
          <w:rFonts w:ascii="Times New Roman" w:eastAsia="Calibri" w:hAnsi="Times New Roman" w:cs="Times New Roman"/>
          <w:sz w:val="28"/>
          <w:szCs w:val="28"/>
        </w:rPr>
        <w:br/>
      </w:r>
      <w:r w:rsidRPr="0022238C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4D4F93" w:rsidRPr="005A3F46" w:rsidRDefault="004D4F93" w:rsidP="00D009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034E0B" w:rsidRPr="005A3F46" w:rsidTr="00034E0B">
        <w:tc>
          <w:tcPr>
            <w:tcW w:w="9570" w:type="dxa"/>
            <w:gridSpan w:val="2"/>
          </w:tcPr>
          <w:p w:rsidR="00034E0B" w:rsidRPr="005A3F46" w:rsidRDefault="00034E0B" w:rsidP="00034E0B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сования за кандидатуру Шальновой Н.В.</w:t>
            </w: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034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499" w:type="dxa"/>
          </w:tcPr>
          <w:p w:rsidR="00034E0B" w:rsidRPr="005A3F46" w:rsidRDefault="00034E0B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499" w:type="dxa"/>
          </w:tcPr>
          <w:p w:rsidR="00034E0B" w:rsidRPr="005A3F46" w:rsidRDefault="00D15270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034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499" w:type="dxa"/>
          </w:tcPr>
          <w:p w:rsidR="00034E0B" w:rsidRPr="005A3F46" w:rsidRDefault="00034E0B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034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499" w:type="dxa"/>
          </w:tcPr>
          <w:p w:rsidR="00034E0B" w:rsidRPr="005A3F46" w:rsidRDefault="00E670ED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4E0B" w:rsidRPr="005A3F46" w:rsidTr="00034E0B">
        <w:tc>
          <w:tcPr>
            <w:tcW w:w="5071" w:type="dxa"/>
          </w:tcPr>
          <w:p w:rsidR="00034E0B" w:rsidRPr="005A3F46" w:rsidRDefault="00034E0B" w:rsidP="00034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499" w:type="dxa"/>
          </w:tcPr>
          <w:p w:rsidR="00ED5E13" w:rsidRPr="00E670ED" w:rsidRDefault="00E670ED" w:rsidP="00A315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34E0B" w:rsidRPr="005A3F46" w:rsidTr="00F00BE6">
        <w:tc>
          <w:tcPr>
            <w:tcW w:w="9570" w:type="dxa"/>
            <w:gridSpan w:val="2"/>
          </w:tcPr>
          <w:p w:rsidR="00034E0B" w:rsidRPr="005A3F46" w:rsidRDefault="00034E0B" w:rsidP="00034E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55582" w:rsidRDefault="00055582" w:rsidP="000555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8A59D3" w:rsidRDefault="008A59D3" w:rsidP="000555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 w:rsidR="0027526D" w:rsidRPr="005A3F46" w:rsidTr="002875C1">
        <w:tc>
          <w:tcPr>
            <w:tcW w:w="1427" w:type="pct"/>
            <w:hideMark/>
          </w:tcPr>
          <w:p w:rsidR="0027526D" w:rsidRPr="005A3F46" w:rsidRDefault="003A2BB7" w:rsidP="00F00B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8</w:t>
            </w:r>
            <w:r w:rsidR="002752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27526D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7526D" w:rsidRPr="005A3F46" w:rsidRDefault="003A2BB7" w:rsidP="00F00B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1001</w:t>
            </w:r>
          </w:p>
        </w:tc>
        <w:tc>
          <w:tcPr>
            <w:tcW w:w="188" w:type="pct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52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752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"Об отчете о деятельности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7526D">
              <w:rPr>
                <w:rFonts w:ascii="Times New Roman" w:eastAsia="Calibri" w:hAnsi="Times New Roman" w:cs="Times New Roman"/>
                <w:sz w:val="28"/>
                <w:szCs w:val="28"/>
              </w:rPr>
              <w:t>за 2023 год".</w:t>
            </w:r>
          </w:p>
        </w:tc>
      </w:tr>
      <w:tr w:rsidR="0027526D" w:rsidRPr="005A3F46" w:rsidTr="00F00BE6">
        <w:tc>
          <w:tcPr>
            <w:tcW w:w="1909" w:type="pct"/>
            <w:gridSpan w:val="3"/>
            <w:hideMark/>
          </w:tcPr>
          <w:p w:rsidR="0027526D" w:rsidRPr="005A3F46" w:rsidRDefault="0027526D" w:rsidP="00F00B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7526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Хохряков Борис Сергеевич – Председатель Думы Ханты-Мансийского автономного округа – Югры.</w:t>
            </w:r>
          </w:p>
        </w:tc>
      </w:tr>
    </w:tbl>
    <w:p w:rsidR="0027526D" w:rsidRPr="004A7A07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Выступили: </w:t>
      </w:r>
      <w:r w:rsidR="004A7A07" w:rsidRPr="004A7A07">
        <w:rPr>
          <w:rFonts w:ascii="Times New Roman" w:eastAsia="Calibri" w:hAnsi="Times New Roman" w:cs="Times New Roman"/>
          <w:sz w:val="28"/>
          <w:szCs w:val="28"/>
        </w:rPr>
        <w:t>Селюков М.В.</w:t>
      </w:r>
      <w:r w:rsidR="004A7A07">
        <w:rPr>
          <w:rFonts w:ascii="Times New Roman" w:eastAsia="Calibri" w:hAnsi="Times New Roman" w:cs="Times New Roman"/>
          <w:sz w:val="28"/>
          <w:szCs w:val="28"/>
        </w:rPr>
        <w:t>, Сердюк М.И., Дубовик А.В.</w:t>
      </w:r>
    </w:p>
    <w:p w:rsidR="0027526D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526D" w:rsidRPr="005A3F46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27526D" w:rsidRPr="005A3F46" w:rsidRDefault="0027526D" w:rsidP="002752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526D" w:rsidRPr="00D009E8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EF6D77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Pr="00D009E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009E8">
        <w:rPr>
          <w:rFonts w:ascii="Times New Roman" w:eastAsia="Calibri" w:hAnsi="Times New Roman" w:cs="Times New Roman"/>
          <w:sz w:val="28"/>
          <w:szCs w:val="28"/>
        </w:rPr>
        <w:t>отчет о деятельности Думы Ханты-Мансийского автономного округа – Югры за 2023 год (прилагается).</w:t>
      </w:r>
    </w:p>
    <w:p w:rsidR="0027526D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9E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27526D" w:rsidRPr="00D009E8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9E8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009E8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27526D" w:rsidRPr="00D009E8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009E8">
        <w:rPr>
          <w:rFonts w:ascii="Times New Roman" w:eastAsia="Calibri" w:hAnsi="Times New Roman" w:cs="Times New Roman"/>
          <w:sz w:val="28"/>
          <w:szCs w:val="28"/>
        </w:rPr>
        <w:t xml:space="preserve">. Отчет о деятельности Думы Ханты-Мансийского автономного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009E8">
        <w:rPr>
          <w:rFonts w:ascii="Times New Roman" w:eastAsia="Calibri" w:hAnsi="Times New Roman" w:cs="Times New Roman"/>
          <w:sz w:val="28"/>
          <w:szCs w:val="28"/>
        </w:rPr>
        <w:t>округа – Югры за 2023 год разместить на официальном сайте Думы Ханты-Мансийского автономного округа – Югры.</w:t>
      </w:r>
    </w:p>
    <w:p w:rsidR="0027526D" w:rsidRPr="00D009E8" w:rsidRDefault="0027526D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009E8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1B4BF2">
        <w:rPr>
          <w:rFonts w:ascii="Times New Roman" w:eastAsia="Calibri" w:hAnsi="Times New Roman" w:cs="Times New Roman"/>
          <w:sz w:val="28"/>
          <w:szCs w:val="28"/>
        </w:rPr>
        <w:br/>
      </w:r>
      <w:r w:rsidRPr="00D009E8">
        <w:rPr>
          <w:rFonts w:ascii="Times New Roman" w:eastAsia="Calibri" w:hAnsi="Times New Roman" w:cs="Times New Roman"/>
          <w:sz w:val="28"/>
          <w:szCs w:val="28"/>
        </w:rPr>
        <w:t>на Председателя Думы Ханты-Мансийского автономного округа – Югры.</w:t>
      </w:r>
    </w:p>
    <w:p w:rsidR="00ED5E13" w:rsidRDefault="00ED5E13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9D3" w:rsidRDefault="008A59D3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9D3" w:rsidRDefault="008A59D3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9D3" w:rsidRDefault="008A59D3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9D3" w:rsidRPr="005A3F46" w:rsidRDefault="008A59D3" w:rsidP="0027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27526D" w:rsidRPr="005A3F46" w:rsidTr="00F00BE6">
        <w:tc>
          <w:tcPr>
            <w:tcW w:w="9570" w:type="dxa"/>
            <w:gridSpan w:val="2"/>
            <w:hideMark/>
          </w:tcPr>
          <w:p w:rsidR="0027526D" w:rsidRPr="005A3F46" w:rsidRDefault="0027526D" w:rsidP="00F00BE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Результаты голо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сования за постановление</w:t>
            </w: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7526D" w:rsidRPr="005A3F46" w:rsidTr="00F00BE6">
        <w:tc>
          <w:tcPr>
            <w:tcW w:w="5071" w:type="dxa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27526D" w:rsidRPr="005A3F46" w:rsidTr="00F00BE6">
        <w:tc>
          <w:tcPr>
            <w:tcW w:w="5071" w:type="dxa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27526D" w:rsidRPr="005A3F46" w:rsidRDefault="004A7A07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27526D" w:rsidRPr="005A3F46" w:rsidTr="00F00BE6">
        <w:tc>
          <w:tcPr>
            <w:tcW w:w="5071" w:type="dxa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27526D" w:rsidRPr="005A3F46" w:rsidTr="00F00BE6">
        <w:tc>
          <w:tcPr>
            <w:tcW w:w="5071" w:type="dxa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27526D" w:rsidRPr="005A3F46" w:rsidTr="00F00BE6">
        <w:tc>
          <w:tcPr>
            <w:tcW w:w="5071" w:type="dxa"/>
            <w:hideMark/>
          </w:tcPr>
          <w:p w:rsidR="0027526D" w:rsidRPr="005A3F46" w:rsidRDefault="0027526D" w:rsidP="00F00B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27526D" w:rsidRPr="005A3F46" w:rsidRDefault="004A7A07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526D" w:rsidRPr="005A3F46" w:rsidTr="00F00BE6">
        <w:tc>
          <w:tcPr>
            <w:tcW w:w="9570" w:type="dxa"/>
            <w:gridSpan w:val="2"/>
            <w:hideMark/>
          </w:tcPr>
          <w:p w:rsidR="0027526D" w:rsidRPr="005A3F46" w:rsidRDefault="0027526D" w:rsidP="00F00B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26D" w:rsidRPr="005A3F46" w:rsidRDefault="0027526D" w:rsidP="002752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055582" w:rsidRPr="005A3F46" w:rsidRDefault="00055582" w:rsidP="000555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 w:rsidR="00B01F3C" w:rsidRPr="005A3F46" w:rsidTr="00055582">
        <w:tc>
          <w:tcPr>
            <w:tcW w:w="1427" w:type="pct"/>
            <w:hideMark/>
          </w:tcPr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9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1002, 1003</w:t>
            </w:r>
          </w:p>
        </w:tc>
        <w:tc>
          <w:tcPr>
            <w:tcW w:w="188" w:type="pct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B01F3C" w:rsidRPr="005A3F46" w:rsidRDefault="00D7793F" w:rsidP="00D77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D7793F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B01F3C" w:rsidRPr="005A3F46" w:rsidRDefault="00D7793F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</w:tc>
      </w:tr>
    </w:tbl>
    <w:p w:rsidR="002F6DEB" w:rsidRDefault="004A7A07" w:rsidP="008A59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B01F3C"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A7A07">
        <w:rPr>
          <w:rFonts w:ascii="Times New Roman" w:eastAsia="Calibri" w:hAnsi="Times New Roman" w:cs="Times New Roman"/>
          <w:sz w:val="28"/>
          <w:szCs w:val="28"/>
        </w:rPr>
        <w:t>Дубов В.В.</w:t>
      </w:r>
    </w:p>
    <w:p w:rsidR="002F6DEB" w:rsidRDefault="002F6DEB" w:rsidP="00ED5E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2F6DEB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2F6D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4BF2" w:rsidRDefault="001B4BF2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BF2">
        <w:rPr>
          <w:rFonts w:ascii="Times New Roman" w:eastAsia="Calibri" w:hAnsi="Times New Roman" w:cs="Times New Roman"/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отдельные законы Ханты-Мансийского автономного округа – Югры".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3. Принять по данному вопросу постановление.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4. Настоящее Постановление вступает в силу с момента его принятия.</w:t>
      </w:r>
    </w:p>
    <w:p w:rsidR="002554D5" w:rsidRPr="005A3F46" w:rsidRDefault="002554D5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01F3C" w:rsidRPr="005A3F46" w:rsidTr="00E047B2">
        <w:tc>
          <w:tcPr>
            <w:tcW w:w="9429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01F3C" w:rsidRPr="005A3F46" w:rsidRDefault="00D7793F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01F3C" w:rsidRPr="005A3F46" w:rsidRDefault="00D7793F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01F3C" w:rsidRPr="005A3F46" w:rsidRDefault="00D7793F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646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1B4BF2" w:rsidRDefault="001B4BF2" w:rsidP="001B4B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BF2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B4BF2">
        <w:rPr>
          <w:rFonts w:ascii="Times New Roman" w:eastAsia="Calibri" w:hAnsi="Times New Roman" w:cs="Times New Roman"/>
          <w:sz w:val="28"/>
          <w:szCs w:val="28"/>
        </w:rPr>
        <w:t xml:space="preserve">"О внесении изменений в отдельные законы Ханты-Мансийского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B4BF2">
        <w:rPr>
          <w:rFonts w:ascii="Times New Roman" w:eastAsia="Calibri" w:hAnsi="Times New Roman" w:cs="Times New Roman"/>
          <w:sz w:val="28"/>
          <w:szCs w:val="28"/>
        </w:rPr>
        <w:t>автономного округа – Югры".</w:t>
      </w:r>
    </w:p>
    <w:p w:rsidR="00B01F3C" w:rsidRPr="005A3F46" w:rsidRDefault="00B01F3C" w:rsidP="001B4B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2. Принять по данному вопросу постановление.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lastRenderedPageBreak/>
        <w:t>3. Настоящее Постановление вступает в силу со дня его принятия.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4D4F93" w:rsidRPr="005A3F46" w:rsidRDefault="004D4F93" w:rsidP="005A3F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D7793F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D7793F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D7793F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821AA3" w:rsidRPr="005A3F46" w:rsidRDefault="00821AA3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 w:rsidR="00B01F3C" w:rsidRPr="005A3F46" w:rsidTr="008628FF">
        <w:tc>
          <w:tcPr>
            <w:tcW w:w="1427" w:type="pct"/>
            <w:hideMark/>
          </w:tcPr>
          <w:p w:rsidR="00B01F3C" w:rsidRPr="005A3F46" w:rsidRDefault="00F40BA5" w:rsidP="007A6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10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7A6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1004, 1005</w:t>
            </w:r>
          </w:p>
        </w:tc>
        <w:tc>
          <w:tcPr>
            <w:tcW w:w="188" w:type="pct"/>
            <w:hideMark/>
          </w:tcPr>
          <w:p w:rsidR="00B01F3C" w:rsidRPr="005A3F46" w:rsidRDefault="00B01F3C" w:rsidP="007A6E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B01F3C" w:rsidRPr="005A3F46" w:rsidRDefault="00D7793F" w:rsidP="007A6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sz w:val="28"/>
                <w:szCs w:val="28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B01F3C" w:rsidP="007A6E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B01F3C" w:rsidRPr="005A3F46" w:rsidRDefault="00D7793F" w:rsidP="007A6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Дренин Алексей Анатольевич – директор Департамента образования и науки Ханты-Мансийского автономного округа – Югры. </w:t>
            </w:r>
          </w:p>
        </w:tc>
      </w:tr>
    </w:tbl>
    <w:p w:rsidR="00B01F3C" w:rsidRPr="004A7A07" w:rsidRDefault="00B01F3C" w:rsidP="007A6E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3A2BB7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7A07" w:rsidRPr="004A7A07">
        <w:rPr>
          <w:rFonts w:ascii="Times New Roman" w:eastAsia="Calibri" w:hAnsi="Times New Roman" w:cs="Times New Roman"/>
          <w:sz w:val="28"/>
          <w:szCs w:val="28"/>
        </w:rPr>
        <w:t>Филипенко В.А.</w:t>
      </w:r>
      <w:r w:rsidR="004A7A07">
        <w:rPr>
          <w:rFonts w:ascii="Times New Roman" w:eastAsia="Calibri" w:hAnsi="Times New Roman" w:cs="Times New Roman"/>
          <w:sz w:val="28"/>
          <w:szCs w:val="28"/>
        </w:rPr>
        <w:t>, Селюков М.В., Савинцев А.В.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D7793F" w:rsidRPr="005A3F46" w:rsidRDefault="00D7793F" w:rsidP="00D779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1. Принять в первом чтении проект закона Ханты-Мансийского автономного округа – Югры "</w:t>
      </w:r>
      <w:r w:rsidRPr="005A3F46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отдельные законы Ханты-Мансийского автономного округа – Югры"</w:t>
      </w:r>
      <w:r w:rsidRPr="005A3F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3. Принять по данному вопросу постановление.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4. Настоящее Постановление вступает в силу с момента его принятия.</w:t>
      </w:r>
    </w:p>
    <w:p w:rsidR="00821AA3" w:rsidRPr="005A3F46" w:rsidRDefault="00821AA3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D7793F" w:rsidRPr="005A3F46" w:rsidTr="00F00BE6">
        <w:tc>
          <w:tcPr>
            <w:tcW w:w="9429" w:type="dxa"/>
            <w:gridSpan w:val="2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D7793F" w:rsidRPr="005A3F46" w:rsidRDefault="004A7A07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D7793F" w:rsidRPr="005A3F46" w:rsidRDefault="004A7A07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7793F" w:rsidRPr="005A3F46" w:rsidTr="00F00BE6">
        <w:tc>
          <w:tcPr>
            <w:tcW w:w="4783" w:type="dxa"/>
            <w:hideMark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646" w:type="dxa"/>
          </w:tcPr>
          <w:p w:rsidR="00D7793F" w:rsidRPr="005A3F46" w:rsidRDefault="00D7793F" w:rsidP="00F00B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793F" w:rsidRPr="005A3F46" w:rsidRDefault="00D7793F" w:rsidP="00D779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8A59D3" w:rsidRDefault="008A59D3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0ED" w:rsidRDefault="00E670ED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0ED" w:rsidRPr="005A3F46" w:rsidRDefault="00E670ED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lastRenderedPageBreak/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1B4BF2" w:rsidRDefault="001B4BF2" w:rsidP="001B4B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BF2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B4BF2">
        <w:rPr>
          <w:rFonts w:ascii="Times New Roman" w:eastAsia="Calibri" w:hAnsi="Times New Roman" w:cs="Times New Roman"/>
          <w:sz w:val="28"/>
          <w:szCs w:val="28"/>
        </w:rPr>
        <w:t xml:space="preserve">"О внесении изменений в отдельные законы Ханты-Мансийского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B4BF2">
        <w:rPr>
          <w:rFonts w:ascii="Times New Roman" w:eastAsia="Calibri" w:hAnsi="Times New Roman" w:cs="Times New Roman"/>
          <w:sz w:val="28"/>
          <w:szCs w:val="28"/>
        </w:rPr>
        <w:t>автономного округа – Югры".</w:t>
      </w:r>
    </w:p>
    <w:p w:rsidR="00D7793F" w:rsidRPr="005A3F46" w:rsidRDefault="00D7793F" w:rsidP="001B4B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2. Принять по данному вопросу постановление.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D7793F" w:rsidRPr="005A3F46" w:rsidRDefault="00D7793F" w:rsidP="00D77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4D4F93" w:rsidRDefault="004D4F93" w:rsidP="00D779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D7793F" w:rsidRPr="005A3F46" w:rsidRDefault="00D7793F" w:rsidP="00D779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D7793F" w:rsidRDefault="00D7793F" w:rsidP="00D779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8A59D3" w:rsidRDefault="008A59D3" w:rsidP="00D779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 w:rsidR="00B01F3C" w:rsidRPr="005A3F46" w:rsidTr="003A2BB7">
        <w:tc>
          <w:tcPr>
            <w:tcW w:w="1427" w:type="pct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11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1006, 1007</w:t>
            </w:r>
          </w:p>
        </w:tc>
        <w:tc>
          <w:tcPr>
            <w:tcW w:w="188" w:type="pct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5" w:type="pct"/>
            <w:gridSpan w:val="2"/>
            <w:hideMark/>
          </w:tcPr>
          <w:p w:rsidR="00B01F3C" w:rsidRPr="005A3F46" w:rsidRDefault="00D7793F" w:rsidP="00D779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sz w:val="28"/>
                <w:szCs w:val="28"/>
              </w:rPr>
              <w:t>О проекте закона Ханты-Мансийского автономного округа – Югры "О внесении изменения в статью 1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 (первое чтение).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B01F3C" w:rsidRPr="005A3F46" w:rsidRDefault="00D7793F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Дренин Алексей Анатольевич – директор Департамента образования и науки Ханты-Мансийского автономного округа – Югры.</w:t>
            </w:r>
          </w:p>
        </w:tc>
      </w:tr>
    </w:tbl>
    <w:p w:rsidR="00B01F3C" w:rsidRPr="004A7A07" w:rsidRDefault="00B01F3C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802C61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7A07" w:rsidRPr="004A7A07">
        <w:rPr>
          <w:rFonts w:ascii="Times New Roman" w:eastAsia="Calibri" w:hAnsi="Times New Roman" w:cs="Times New Roman"/>
          <w:sz w:val="28"/>
          <w:szCs w:val="28"/>
        </w:rPr>
        <w:t>Филипенко В.А.</w:t>
      </w:r>
      <w:r w:rsidR="00796A5D">
        <w:rPr>
          <w:rFonts w:ascii="Times New Roman" w:eastAsia="Calibri" w:hAnsi="Times New Roman" w:cs="Times New Roman"/>
          <w:sz w:val="28"/>
          <w:szCs w:val="28"/>
        </w:rPr>
        <w:t>,</w:t>
      </w:r>
      <w:r w:rsidR="004A7A07">
        <w:rPr>
          <w:rFonts w:ascii="Times New Roman" w:eastAsia="Calibri" w:hAnsi="Times New Roman" w:cs="Times New Roman"/>
          <w:sz w:val="28"/>
          <w:szCs w:val="28"/>
        </w:rPr>
        <w:t xml:space="preserve"> Жуков </w:t>
      </w:r>
      <w:r w:rsidR="00796A5D">
        <w:rPr>
          <w:rFonts w:ascii="Times New Roman" w:eastAsia="Calibri" w:hAnsi="Times New Roman" w:cs="Times New Roman"/>
          <w:sz w:val="28"/>
          <w:szCs w:val="28"/>
        </w:rPr>
        <w:t>В.М., Айсин Р.Р.</w:t>
      </w:r>
    </w:p>
    <w:p w:rsidR="008628FF" w:rsidRPr="005A3F46" w:rsidRDefault="008628FF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02C61" w:rsidRPr="00802C61" w:rsidRDefault="00802C61" w:rsidP="00802C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C61">
        <w:rPr>
          <w:rFonts w:ascii="Times New Roman" w:hAnsi="Times New Roman" w:cs="Times New Roman"/>
          <w:color w:val="000000"/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изменения в статью 1 Закона Ханты-Мансийского автономного округа – Югры "О регулировании отдельных отношений в сфере организации обеспечения питанием обучающихся </w:t>
      </w:r>
      <w:r w:rsidR="004D4F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2C61">
        <w:rPr>
          <w:rFonts w:ascii="Times New Roman" w:hAnsi="Times New Roman" w:cs="Times New Roman"/>
          <w:color w:val="000000"/>
          <w:sz w:val="28"/>
          <w:szCs w:val="28"/>
        </w:rPr>
        <w:t xml:space="preserve">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</w:t>
      </w:r>
      <w:r w:rsidRPr="00802C6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организациях, расположенных в Ханты-Мансийском автономном округе – Югре".</w:t>
      </w:r>
    </w:p>
    <w:p w:rsidR="00802C61" w:rsidRPr="00802C61" w:rsidRDefault="00802C61" w:rsidP="00802C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C61">
        <w:rPr>
          <w:rFonts w:ascii="Times New Roman" w:hAnsi="Times New Roman" w:cs="Times New Roman"/>
          <w:color w:val="000000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802C61" w:rsidRDefault="00802C61" w:rsidP="00802C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C6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Принять по данному вопросу постановление.</w:t>
      </w:r>
    </w:p>
    <w:p w:rsidR="00B01F3C" w:rsidRDefault="00802C61" w:rsidP="00802C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802C61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принятия.</w:t>
      </w:r>
    </w:p>
    <w:p w:rsidR="008628FF" w:rsidRPr="005A3F46" w:rsidRDefault="008628FF" w:rsidP="00802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01F3C" w:rsidRPr="005A3F46" w:rsidTr="00E047B2">
        <w:tc>
          <w:tcPr>
            <w:tcW w:w="9429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01F3C" w:rsidRPr="005A3F46" w:rsidRDefault="00796A5D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01F3C" w:rsidRPr="005A3F46" w:rsidRDefault="00796A5D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01F3C"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646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2F6DEB" w:rsidRPr="005A3F46" w:rsidRDefault="002F6DEB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802C61" w:rsidRPr="00802C61" w:rsidRDefault="00802C61" w:rsidP="00802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C61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802C61">
        <w:rPr>
          <w:rFonts w:ascii="Times New Roman" w:eastAsia="Calibri" w:hAnsi="Times New Roman" w:cs="Times New Roman"/>
          <w:sz w:val="28"/>
          <w:szCs w:val="28"/>
        </w:rPr>
        <w:t>"О внесении изменения в статью 1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Югре".</w:t>
      </w:r>
    </w:p>
    <w:p w:rsidR="00802C61" w:rsidRDefault="00802C61" w:rsidP="00802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C61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802C61" w:rsidRPr="00802C61" w:rsidRDefault="00802C61" w:rsidP="00802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802C61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802C61" w:rsidRDefault="00802C61" w:rsidP="00802C61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02C61">
        <w:rPr>
          <w:rFonts w:ascii="Times New Roman" w:eastAsia="Calibri" w:hAnsi="Times New Roman" w:cs="Times New Roman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27526D" w:rsidRDefault="0027526D" w:rsidP="00802C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802C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796A5D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36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796A5D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2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8A59D3" w:rsidRDefault="008A59D3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46DC" w:rsidRDefault="000946D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46DC" w:rsidRDefault="000946D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46DC" w:rsidRPr="005A3F46" w:rsidRDefault="000946D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47B2">
        <w:tc>
          <w:tcPr>
            <w:tcW w:w="2802" w:type="dxa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СЛУШАЛИ 12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1008, 1009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</w:tcPr>
          <w:p w:rsidR="004D4F93" w:rsidRPr="005A3F46" w:rsidRDefault="00D7793F" w:rsidP="003A2B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"Об Общественной палате Ханты-Мансийского автономного округа – Югры" (первое чтение).</w:t>
            </w:r>
          </w:p>
        </w:tc>
      </w:tr>
      <w:tr w:rsidR="00B01F3C" w:rsidRPr="005A3F46" w:rsidTr="00E047B2">
        <w:tc>
          <w:tcPr>
            <w:tcW w:w="3652" w:type="dxa"/>
            <w:gridSpan w:val="3"/>
            <w:hideMark/>
          </w:tcPr>
          <w:p w:rsidR="00B01F3C" w:rsidRPr="005A3F46" w:rsidRDefault="00D7793F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D7793F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7793F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Самохвалов Яков Андреевич – директор Департамента молодежной политики, гражданских инициатив и внешних связей Ханты-Мансийского автономного округа – Югры.</w:t>
            </w:r>
          </w:p>
        </w:tc>
      </w:tr>
    </w:tbl>
    <w:p w:rsidR="00B01F3C" w:rsidRPr="00796A5D" w:rsidRDefault="00B01F3C" w:rsidP="00CF53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3A2BB7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6A5D" w:rsidRPr="00796A5D">
        <w:rPr>
          <w:rFonts w:ascii="Times New Roman" w:eastAsia="Calibri" w:hAnsi="Times New Roman" w:cs="Times New Roman"/>
          <w:sz w:val="28"/>
          <w:szCs w:val="28"/>
        </w:rPr>
        <w:t>Сальников А.И., Айпин Е.Д.</w:t>
      </w:r>
      <w:r w:rsidR="00796A5D">
        <w:rPr>
          <w:rFonts w:ascii="Times New Roman" w:eastAsia="Calibri" w:hAnsi="Times New Roman" w:cs="Times New Roman"/>
          <w:sz w:val="28"/>
          <w:szCs w:val="28"/>
        </w:rPr>
        <w:t>, Селюков М.В.</w:t>
      </w:r>
      <w:r w:rsidR="00CF536B">
        <w:rPr>
          <w:rFonts w:ascii="Times New Roman" w:eastAsia="Calibri" w:hAnsi="Times New Roman" w:cs="Times New Roman"/>
          <w:sz w:val="28"/>
          <w:szCs w:val="28"/>
        </w:rPr>
        <w:t>, Савинцев А.В.</w:t>
      </w:r>
    </w:p>
    <w:p w:rsidR="00D7793F" w:rsidRPr="005A3F46" w:rsidRDefault="00D7793F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"Об Общественной палате Ханты-Мансийского автономного округа – Югры".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B01F3C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1C4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 момента его принятия.</w:t>
      </w:r>
    </w:p>
    <w:p w:rsidR="00FC1C46" w:rsidRPr="00E670ED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01F3C" w:rsidRPr="005A3F46" w:rsidTr="00E047B2">
        <w:tc>
          <w:tcPr>
            <w:tcW w:w="9429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01F3C" w:rsidRPr="005A3F46" w:rsidRDefault="00CF536B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01F3C" w:rsidRPr="005A3F46" w:rsidRDefault="00CF536B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01F3C" w:rsidRPr="005A3F46" w:rsidRDefault="00FC1C46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646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27526D" w:rsidRPr="00E670ED" w:rsidRDefault="0027526D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C1C46">
        <w:rPr>
          <w:rFonts w:ascii="Times New Roman" w:eastAsia="Calibri" w:hAnsi="Times New Roman" w:cs="Times New Roman"/>
          <w:sz w:val="28"/>
          <w:szCs w:val="28"/>
        </w:rPr>
        <w:t>"О внесении изменений в Закон Ханты-Мансийского автономного округа – Югры "Об Общественной палате Ханты-Мансийского автономного округа – Югры".</w:t>
      </w:r>
    </w:p>
    <w:p w:rsid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0F7D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C1C4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B01F3C" w:rsidRPr="005A3F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C1C46">
        <w:rPr>
          <w:rFonts w:ascii="Times New Roman" w:eastAsia="Calibri" w:hAnsi="Times New Roman" w:cs="Times New Roman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B01F3C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8A59D3" w:rsidRDefault="008A59D3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CF536B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B01F3C" w:rsidRPr="005A3F46" w:rsidRDefault="00CF536B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>
        <w:rPr>
          <w:rFonts w:ascii="Times New Roman" w:eastAsia="Calibri" w:hAnsi="Times New Roman" w:cs="Times New Roman"/>
          <w:sz w:val="28"/>
          <w:szCs w:val="28"/>
        </w:rPr>
        <w:tab/>
        <w:t>4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FC1C46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8628FF" w:rsidRPr="008A59D3" w:rsidRDefault="008628FF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355"/>
        <w:gridCol w:w="553"/>
        <w:gridCol w:w="5830"/>
      </w:tblGrid>
      <w:tr w:rsidR="00B01F3C" w:rsidRPr="005A3F46" w:rsidTr="00E047B2">
        <w:tc>
          <w:tcPr>
            <w:tcW w:w="1428" w:type="pct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13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1010, 1011</w:t>
            </w:r>
          </w:p>
        </w:tc>
        <w:tc>
          <w:tcPr>
            <w:tcW w:w="188" w:type="pct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B01F3C" w:rsidRPr="005A3F46" w:rsidRDefault="00FC1C46" w:rsidP="00FC1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1C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"О перечнях труднодоступных и отдаленных местностей и территорий компактного проживания коренных малочисленных народов Севера в Ханты-Мансийском автономном округе – Югре, применяемых при проведении выборов" </w:t>
            </w:r>
            <w:r w:rsidR="002B4E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</w:r>
            <w:r w:rsidRPr="00FC1C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(первое чтение).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  <w:r w:rsidR="002F6D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091" w:type="pct"/>
            <w:hideMark/>
          </w:tcPr>
          <w:p w:rsidR="00B01F3C" w:rsidRPr="005A3F46" w:rsidRDefault="00541E09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41E0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Есина Майя Владимировна – исполняющий обязанности директора Департамента внутренней политики Ханты-Мансийского автономного округа – Югры.</w:t>
            </w:r>
          </w:p>
        </w:tc>
      </w:tr>
    </w:tbl>
    <w:p w:rsidR="00B01F3C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8628FF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F536B" w:rsidRPr="00CF536B">
        <w:rPr>
          <w:rFonts w:ascii="Times New Roman" w:eastAsia="Calibri" w:hAnsi="Times New Roman" w:cs="Times New Roman"/>
          <w:sz w:val="28"/>
          <w:szCs w:val="28"/>
        </w:rPr>
        <w:t>Дубов В.В., Айпин Е.Д.</w:t>
      </w:r>
      <w:r w:rsidR="001D0E49" w:rsidRPr="001D0E49">
        <w:t xml:space="preserve"> </w:t>
      </w:r>
    </w:p>
    <w:p w:rsidR="001D0E49" w:rsidRPr="008A59D3" w:rsidRDefault="001D0E49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C1C46" w:rsidRPr="00FC1C46" w:rsidRDefault="00FC1C46" w:rsidP="00FC1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46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перечнях труднодоступных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FC1C46">
        <w:rPr>
          <w:rFonts w:ascii="Times New Roman" w:hAnsi="Times New Roman" w:cs="Times New Roman"/>
          <w:sz w:val="28"/>
          <w:szCs w:val="28"/>
        </w:rPr>
        <w:t>и отдаленных местностей и территорий компактного проживания коренных малочисленных народов Севера в Ханты-Мансийском автономном округе – Югре, применяемых при проведении выборов".</w:t>
      </w:r>
    </w:p>
    <w:p w:rsidR="00FC1C46" w:rsidRPr="00FC1C46" w:rsidRDefault="00FC1C46" w:rsidP="00FC1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46">
        <w:rPr>
          <w:rFonts w:ascii="Times New Roman" w:hAnsi="Times New Roman" w:cs="Times New Roman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FC1C46" w:rsidRDefault="00FC1C46" w:rsidP="00FC1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4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Принять по данному вопросу постановление.</w:t>
      </w:r>
    </w:p>
    <w:p w:rsidR="00FC1C46" w:rsidRPr="00FC1C46" w:rsidRDefault="00FC1C46" w:rsidP="00FC1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C1C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принятия.</w:t>
      </w:r>
    </w:p>
    <w:p w:rsidR="00B01F3C" w:rsidRPr="008A59D3" w:rsidRDefault="00B01F3C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01F3C" w:rsidRPr="005A3F46" w:rsidTr="00E047B2">
        <w:tc>
          <w:tcPr>
            <w:tcW w:w="9429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01F3C" w:rsidRPr="005A3F46" w:rsidRDefault="00CF536B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01F3C" w:rsidRPr="005A3F46" w:rsidRDefault="00FC1C46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646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B01F3C" w:rsidRPr="005A3F46" w:rsidRDefault="00B01F3C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lastRenderedPageBreak/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"О внесении изменений в Закон Ханты-Мансийского автономного округа – Югры "О перечнях труднодоступных и отдаленных местностей и территорий компактного проживания коренных малочисленных народов Севера </w:t>
      </w:r>
      <w:r w:rsidR="004A0B6C">
        <w:rPr>
          <w:rFonts w:ascii="Times New Roman" w:eastAsia="Calibri" w:hAnsi="Times New Roman" w:cs="Times New Roman"/>
          <w:sz w:val="28"/>
          <w:szCs w:val="28"/>
        </w:rPr>
        <w:br/>
      </w:r>
      <w:r w:rsidRPr="00FC1C46">
        <w:rPr>
          <w:rFonts w:ascii="Times New Roman" w:eastAsia="Calibri" w:hAnsi="Times New Roman" w:cs="Times New Roman"/>
          <w:sz w:val="28"/>
          <w:szCs w:val="28"/>
        </w:rPr>
        <w:t>в Ханты-Мансийском автономном округе – Югре, применяемых при проведении выборов".</w:t>
      </w:r>
    </w:p>
    <w:p w:rsid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C4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FC1C46" w:rsidRP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1C4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FC1C46" w:rsidRDefault="00FC1C46" w:rsidP="00FC1C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C1C46">
        <w:rPr>
          <w:rFonts w:ascii="Times New Roman" w:eastAsia="Calibri" w:hAnsi="Times New Roman" w:cs="Times New Roman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9E3BC0" w:rsidRDefault="009E3BC0" w:rsidP="00FC1C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FC1C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CF536B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36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CF536B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2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27526D" w:rsidRPr="008A59D3" w:rsidRDefault="0027526D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355"/>
        <w:gridCol w:w="553"/>
        <w:gridCol w:w="5830"/>
      </w:tblGrid>
      <w:tr w:rsidR="00B01F3C" w:rsidRPr="005A3F46" w:rsidTr="00E047B2">
        <w:tc>
          <w:tcPr>
            <w:tcW w:w="1428" w:type="pct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14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3A2BB7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1012, 1013</w:t>
            </w:r>
          </w:p>
        </w:tc>
        <w:tc>
          <w:tcPr>
            <w:tcW w:w="188" w:type="pct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B01F3C" w:rsidRPr="005A3F46" w:rsidRDefault="00FC1C46" w:rsidP="00FC1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1C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"О государственной финансовой поддержке досрочного завоза продукции (товаров) в районы </w:t>
            </w:r>
            <w:r w:rsidR="009E61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</w:r>
            <w:r w:rsidRPr="00FC1C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 населенные пункты на территории Ханты-Мансийского автономного округа – Югры </w:t>
            </w:r>
            <w:r w:rsidR="009E61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</w:r>
            <w:r w:rsidRPr="00FC1C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ограниченными сроками завоза грузов" (первое чтение).</w:t>
            </w:r>
          </w:p>
        </w:tc>
      </w:tr>
      <w:tr w:rsidR="00B01F3C" w:rsidRPr="005A3F46" w:rsidTr="00E047B2">
        <w:tc>
          <w:tcPr>
            <w:tcW w:w="1909" w:type="pct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3091" w:type="pct"/>
            <w:hideMark/>
          </w:tcPr>
          <w:p w:rsidR="00B01F3C" w:rsidRPr="005A3F46" w:rsidRDefault="00FC1C46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FC1C46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Афанасьев Сергей Александрович – директор Департамента экономического развития – заместитель Губернатора Ханты-Мансийского автономного округа – Югры.</w:t>
            </w:r>
          </w:p>
        </w:tc>
      </w:tr>
    </w:tbl>
    <w:p w:rsidR="00B01F3C" w:rsidRPr="00447A2E" w:rsidRDefault="00B01F3C" w:rsidP="00FC1C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Выступили: </w:t>
      </w:r>
      <w:r w:rsidR="00447A2E" w:rsidRPr="00447A2E">
        <w:rPr>
          <w:rFonts w:ascii="Times New Roman" w:eastAsia="Calibri" w:hAnsi="Times New Roman" w:cs="Times New Roman"/>
          <w:sz w:val="28"/>
          <w:szCs w:val="28"/>
        </w:rPr>
        <w:t>Великий С.С., Айпин Е.Д.</w:t>
      </w:r>
      <w:r w:rsidR="00447A2E">
        <w:rPr>
          <w:rFonts w:ascii="Times New Roman" w:eastAsia="Calibri" w:hAnsi="Times New Roman" w:cs="Times New Roman"/>
          <w:sz w:val="28"/>
          <w:szCs w:val="28"/>
        </w:rPr>
        <w:t>, Селюков М.В.</w:t>
      </w:r>
    </w:p>
    <w:p w:rsidR="00FC1C46" w:rsidRPr="008A59D3" w:rsidRDefault="00FC1C46" w:rsidP="00FC1C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4F16" w:rsidRP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B4F16">
        <w:rPr>
          <w:rFonts w:ascii="Times New Roman" w:eastAsia="Calibri" w:hAnsi="Times New Roman" w:cs="Times New Roman"/>
          <w:sz w:val="28"/>
          <w:szCs w:val="28"/>
        </w:rPr>
        <w:t>с ограниченными сроками завоза грузов".</w:t>
      </w:r>
    </w:p>
    <w:p w:rsidR="00EB4F16" w:rsidRP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F16">
        <w:rPr>
          <w:rFonts w:ascii="Times New Roman" w:eastAsia="Calibri" w:hAnsi="Times New Roman" w:cs="Times New Roman"/>
          <w:sz w:val="28"/>
          <w:szCs w:val="28"/>
        </w:rPr>
        <w:lastRenderedPageBreak/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EB4F1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 момента его принятия.</w:t>
      </w:r>
    </w:p>
    <w:p w:rsidR="00EB4F16" w:rsidRPr="008A59D3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01F3C" w:rsidRPr="005A3F46" w:rsidTr="00FC1C46">
        <w:tc>
          <w:tcPr>
            <w:tcW w:w="9355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57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573" w:type="dxa"/>
            <w:hideMark/>
          </w:tcPr>
          <w:p w:rsidR="00B01F3C" w:rsidRPr="005A3F46" w:rsidRDefault="00447A2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57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573" w:type="dxa"/>
            <w:hideMark/>
          </w:tcPr>
          <w:p w:rsidR="00B01F3C" w:rsidRPr="005A3F46" w:rsidRDefault="00447A2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573" w:type="dxa"/>
            <w:hideMark/>
          </w:tcPr>
          <w:p w:rsidR="00B01F3C" w:rsidRPr="005A3F46" w:rsidRDefault="00447A2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FC1C46">
        <w:tc>
          <w:tcPr>
            <w:tcW w:w="478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573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8A59D3" w:rsidRPr="005A3F46" w:rsidRDefault="008A59D3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EB4F16" w:rsidRP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"О внесении изменений в Закон Ханты-Мансийского автономного округа – Югры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– Югры с ограниченными сроками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B4F16">
        <w:rPr>
          <w:rFonts w:ascii="Times New Roman" w:eastAsia="Calibri" w:hAnsi="Times New Roman" w:cs="Times New Roman"/>
          <w:sz w:val="28"/>
          <w:szCs w:val="28"/>
        </w:rPr>
        <w:t>завоза грузов".</w:t>
      </w:r>
    </w:p>
    <w:p w:rsid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EB4F16" w:rsidRP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EB4F1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EB4F16" w:rsidRDefault="00EB4F16" w:rsidP="00EB4F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B4F16">
        <w:rPr>
          <w:rFonts w:ascii="Times New Roman" w:eastAsia="Calibri" w:hAnsi="Times New Roman" w:cs="Times New Roman"/>
          <w:sz w:val="28"/>
          <w:szCs w:val="28"/>
        </w:rPr>
        <w:t xml:space="preserve">. Направить вышеназванный Закон Губернатору Ханты-Мансийского автономного округа – Югры Н.В. Комаровой для обнародования. </w:t>
      </w:r>
    </w:p>
    <w:p w:rsidR="00EB4F16" w:rsidRDefault="00EB4F16" w:rsidP="00EB4F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EB4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447A2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36</w:t>
      </w:r>
    </w:p>
    <w:p w:rsidR="00B01F3C" w:rsidRPr="005A3F46" w:rsidRDefault="00FC1C46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447A2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B01F3C" w:rsidRPr="005A3F46" w:rsidRDefault="00447A2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EB4F16" w:rsidRPr="005A3F46" w:rsidRDefault="00EB4F16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47B2">
        <w:tc>
          <w:tcPr>
            <w:tcW w:w="2802" w:type="dxa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15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1014, 1015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Default="00FC1C46" w:rsidP="00FC1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FC1C46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</w:r>
            <w:r w:rsidRPr="00FC1C46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"Об административных правонарушениях" </w:t>
            </w:r>
            <w:r w:rsidR="007A6EB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br/>
            </w:r>
            <w:r w:rsidRPr="00FC1C46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(первое чтение).</w:t>
            </w:r>
          </w:p>
          <w:p w:rsidR="008A59D3" w:rsidRDefault="008A59D3" w:rsidP="00FC1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</w:p>
          <w:p w:rsidR="008A59D3" w:rsidRPr="005A3F46" w:rsidRDefault="008A59D3" w:rsidP="00FC1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01F3C" w:rsidRPr="005A3F46" w:rsidTr="00E047B2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F41B1E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F41B1E">
              <w:rPr>
                <w:rFonts w:ascii="Times New Roman" w:hAnsi="Times New Roman" w:cs="Times New Roman"/>
                <w:i/>
                <w:snapToGrid w:val="0"/>
                <w:color w:val="000000"/>
                <w:sz w:val="28"/>
                <w:szCs w:val="28"/>
              </w:rPr>
              <w:t>Золотухин Алексей Феликсович – директор Департамента региональной безопасности – заместитель Губернатора Ханты-Мансий</w:t>
            </w:r>
            <w:r>
              <w:rPr>
                <w:rFonts w:ascii="Times New Roman" w:hAnsi="Times New Roman" w:cs="Times New Roman"/>
                <w:i/>
                <w:snapToGrid w:val="0"/>
                <w:color w:val="000000"/>
                <w:sz w:val="28"/>
                <w:szCs w:val="28"/>
              </w:rPr>
              <w:t>ского автономного округа – Югры</w:t>
            </w:r>
            <w:r w:rsidR="00B01F3C" w:rsidRPr="005A3F46">
              <w:rPr>
                <w:rFonts w:ascii="Times New Roman" w:hAnsi="Times New Roman" w:cs="Times New Roman"/>
                <w:i/>
                <w:snapToGrid w:val="0"/>
                <w:color w:val="000000"/>
                <w:sz w:val="28"/>
                <w:szCs w:val="28"/>
              </w:rPr>
              <w:t>.</w:t>
            </w:r>
          </w:p>
        </w:tc>
      </w:tr>
    </w:tbl>
    <w:p w:rsidR="00B01F3C" w:rsidRPr="00447A2E" w:rsidRDefault="00B01F3C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F40BA5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47A2E" w:rsidRPr="00447A2E">
        <w:rPr>
          <w:rFonts w:ascii="Times New Roman" w:eastAsia="Calibri" w:hAnsi="Times New Roman" w:cs="Times New Roman"/>
          <w:sz w:val="28"/>
          <w:szCs w:val="28"/>
        </w:rPr>
        <w:t>Великий С.С.</w:t>
      </w:r>
      <w:r w:rsidR="00447A2E">
        <w:rPr>
          <w:rFonts w:ascii="Times New Roman" w:eastAsia="Calibri" w:hAnsi="Times New Roman" w:cs="Times New Roman"/>
          <w:sz w:val="28"/>
          <w:szCs w:val="28"/>
        </w:rPr>
        <w:t>, Дубов В.В.</w:t>
      </w:r>
    </w:p>
    <w:p w:rsidR="00F41B1E" w:rsidRPr="005A3F46" w:rsidRDefault="00F41B1E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707F08" w:rsidRPr="00707F08" w:rsidRDefault="00707F08" w:rsidP="00707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08">
        <w:rPr>
          <w:rFonts w:ascii="Times New Roman" w:hAnsi="Times New Roman" w:cs="Times New Roman"/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"Об административных правонарушениях".</w:t>
      </w:r>
    </w:p>
    <w:p w:rsidR="00707F08" w:rsidRPr="00707F08" w:rsidRDefault="00707F08" w:rsidP="00707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08">
        <w:rPr>
          <w:rFonts w:ascii="Times New Roman" w:hAnsi="Times New Roman" w:cs="Times New Roman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707F08" w:rsidRDefault="00707F08" w:rsidP="00707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0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Принять по данному вопросу постановление.</w:t>
      </w:r>
    </w:p>
    <w:p w:rsidR="00B01F3C" w:rsidRDefault="00707F08" w:rsidP="00707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07F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принятия.</w:t>
      </w:r>
    </w:p>
    <w:p w:rsidR="00707F08" w:rsidRDefault="00707F08" w:rsidP="00707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9E3BC0">
        <w:tc>
          <w:tcPr>
            <w:tcW w:w="9355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574" w:type="dxa"/>
            <w:hideMark/>
          </w:tcPr>
          <w:p w:rsidR="00B01F3C" w:rsidRPr="005A3F46" w:rsidRDefault="00447A2E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574" w:type="dxa"/>
            <w:hideMark/>
          </w:tcPr>
          <w:p w:rsidR="00B01F3C" w:rsidRPr="005A3F46" w:rsidRDefault="00F41B1E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9E3BC0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574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F40BA5" w:rsidRPr="005A3F46" w:rsidRDefault="00F40BA5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707F08" w:rsidRPr="00707F08" w:rsidRDefault="00707F08" w:rsidP="00707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F08">
        <w:rPr>
          <w:rFonts w:ascii="Times New Roman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br/>
      </w:r>
      <w:r w:rsidRPr="00707F08">
        <w:rPr>
          <w:rFonts w:ascii="Times New Roman" w:hAnsi="Times New Roman" w:cs="Times New Roman"/>
          <w:sz w:val="28"/>
          <w:szCs w:val="28"/>
        </w:rPr>
        <w:t>"О внесении изменений в Закон Ханты-Мансийского автономного округа – Югры "Об административных правонарушениях".</w:t>
      </w:r>
    </w:p>
    <w:p w:rsidR="00707F08" w:rsidRDefault="00707F08" w:rsidP="00707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F0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Принять по данному вопросу постановление.</w:t>
      </w:r>
    </w:p>
    <w:p w:rsidR="00707F08" w:rsidRPr="00707F08" w:rsidRDefault="00707F08" w:rsidP="00707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07F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707F08" w:rsidRDefault="00707F08" w:rsidP="00707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7F08">
        <w:rPr>
          <w:rFonts w:ascii="Times New Roman" w:hAnsi="Times New Roman" w:cs="Times New Roman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EB4F16" w:rsidRDefault="00EB4F16" w:rsidP="00707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3C" w:rsidRPr="005A3F46" w:rsidRDefault="00B01F3C" w:rsidP="00707F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447A2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37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447A2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Н</w:t>
      </w:r>
      <w:r w:rsidR="00F41B1E">
        <w:rPr>
          <w:rFonts w:ascii="Times New Roman" w:eastAsia="Calibri" w:hAnsi="Times New Roman" w:cs="Times New Roman"/>
          <w:sz w:val="28"/>
          <w:szCs w:val="28"/>
        </w:rPr>
        <w:t>е голосовало………………………...</w:t>
      </w:r>
      <w:r w:rsidR="00F41B1E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8A59D3">
        <w:tc>
          <w:tcPr>
            <w:tcW w:w="2802" w:type="dxa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СЛУШАЛИ 16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1016, 1017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Pr="005A3F46" w:rsidRDefault="00F41B1E" w:rsidP="00F41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1B1E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закона Ханты-Мансийского автономного округа – Югры "О внесении изменений в статью 3.1 Закона Ханты-Мансийского автономного округа – Югры "О регулировании отдельных вопросов </w:t>
            </w:r>
            <w:r w:rsidR="009F1F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1B1E">
              <w:rPr>
                <w:rFonts w:ascii="Times New Roman" w:hAnsi="Times New Roman" w:cs="Times New Roman"/>
                <w:sz w:val="28"/>
                <w:szCs w:val="28"/>
              </w:rPr>
              <w:t xml:space="preserve">в сфере охраны здоровья граждан в Ханты-Мансийском автономном округе – Югре" </w:t>
            </w:r>
            <w:r w:rsidR="009F1F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1B1E">
              <w:rPr>
                <w:rFonts w:ascii="Times New Roman" w:hAnsi="Times New Roman" w:cs="Times New Roman"/>
                <w:sz w:val="28"/>
                <w:szCs w:val="28"/>
              </w:rPr>
              <w:t>(первое чтение).</w:t>
            </w:r>
          </w:p>
        </w:tc>
      </w:tr>
      <w:tr w:rsidR="00B01F3C" w:rsidRPr="005A3F46" w:rsidTr="008A59D3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F41B1E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41B1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Добровольский Алексей Альбертович – директор Департамента здравоохранения Ханты-Мансийского автономного округа – Югры.</w:t>
            </w:r>
          </w:p>
        </w:tc>
      </w:tr>
    </w:tbl>
    <w:p w:rsidR="00F41B1E" w:rsidRPr="00451669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E55618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51669" w:rsidRPr="00451669">
        <w:rPr>
          <w:rFonts w:ascii="Times New Roman" w:eastAsia="Calibri" w:hAnsi="Times New Roman" w:cs="Times New Roman"/>
          <w:sz w:val="28"/>
          <w:szCs w:val="28"/>
        </w:rPr>
        <w:t>Филипенко В.А.</w:t>
      </w:r>
      <w:r w:rsidR="00451669">
        <w:rPr>
          <w:rFonts w:ascii="Times New Roman" w:eastAsia="Calibri" w:hAnsi="Times New Roman" w:cs="Times New Roman"/>
          <w:sz w:val="28"/>
          <w:szCs w:val="28"/>
        </w:rPr>
        <w:t>, Селюков М.В.</w:t>
      </w:r>
    </w:p>
    <w:p w:rsidR="00D5282F" w:rsidRDefault="00D5282F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4F0E0A" w:rsidRPr="004F0E0A" w:rsidRDefault="004F0E0A" w:rsidP="004F0E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изменений в статью 3.1 Закона </w:t>
      </w:r>
      <w:r w:rsidR="004A0B6C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Ханты-Мансийского автономного округа – Югры "О регулировании отдельных вопросов в сфере охраны здоровья граждан в Ханты-Мансийском </w:t>
      </w:r>
      <w:r w:rsidR="004A0B6C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>автономном округе – Югре".</w:t>
      </w:r>
    </w:p>
    <w:p w:rsidR="004F0E0A" w:rsidRPr="004F0E0A" w:rsidRDefault="004F0E0A" w:rsidP="004F0E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F0E0A" w:rsidRDefault="004F0E0A" w:rsidP="004F0E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Принять по данному вопросу постановление.</w:t>
      </w:r>
    </w:p>
    <w:p w:rsidR="00B01F3C" w:rsidRDefault="004F0E0A" w:rsidP="004F0E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4. </w:t>
      </w:r>
      <w:r w:rsidRPr="004F0E0A">
        <w:rPr>
          <w:rFonts w:ascii="Times New Roman" w:eastAsia="Calibri" w:hAnsi="Times New Roman" w:cs="Times New Roman"/>
          <w:spacing w:val="-4"/>
          <w:sz w:val="28"/>
          <w:szCs w:val="28"/>
        </w:rPr>
        <w:t>Настоящее Постановление вступает в силу с момента его принятия.</w:t>
      </w:r>
    </w:p>
    <w:p w:rsidR="00F40BA5" w:rsidRPr="005A3F46" w:rsidRDefault="00F40BA5" w:rsidP="004F0E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AA58E5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F41B1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EB4F16" w:rsidRPr="005A3F46" w:rsidRDefault="00EB4F16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4F0E0A" w:rsidRPr="004F0E0A" w:rsidRDefault="004F0E0A" w:rsidP="00E84C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E0A">
        <w:rPr>
          <w:rFonts w:ascii="Times New Roman" w:eastAsia="Calibri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 w:rsidR="00E84C5F">
        <w:rPr>
          <w:rFonts w:ascii="Times New Roman" w:eastAsia="Calibri" w:hAnsi="Times New Roman" w:cs="Times New Roman"/>
          <w:sz w:val="28"/>
          <w:szCs w:val="28"/>
        </w:rPr>
        <w:br/>
      </w:r>
      <w:r w:rsidRPr="004F0E0A">
        <w:rPr>
          <w:rFonts w:ascii="Times New Roman" w:eastAsia="Calibri" w:hAnsi="Times New Roman" w:cs="Times New Roman"/>
          <w:sz w:val="28"/>
          <w:szCs w:val="28"/>
        </w:rPr>
        <w:t>"О внесении изменений в статью 3.1 Закона Ханты-Мансийского автономного округа – Югры "О регулировании отдельных вопросов в сфере охраны здоровья граждан в Ханты-Мансийском автономном округе – Югре".</w:t>
      </w:r>
    </w:p>
    <w:p w:rsidR="00E84C5F" w:rsidRDefault="004F0E0A" w:rsidP="00E84C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E0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E84C5F"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4F0E0A" w:rsidRPr="004F0E0A" w:rsidRDefault="00E84C5F" w:rsidP="00E84C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F0E0A" w:rsidRPr="004F0E0A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8628FF" w:rsidRDefault="00E84C5F" w:rsidP="00E84C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F0E0A" w:rsidRPr="004F0E0A">
        <w:rPr>
          <w:rFonts w:ascii="Times New Roman" w:eastAsia="Calibri" w:hAnsi="Times New Roman" w:cs="Times New Roman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8628FF" w:rsidRDefault="008628FF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AA58E5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F41B1E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D5282F" w:rsidRPr="005A3F46" w:rsidRDefault="00D5282F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47B2">
        <w:tc>
          <w:tcPr>
            <w:tcW w:w="2802" w:type="dxa"/>
            <w:hideMark/>
          </w:tcPr>
          <w:p w:rsidR="00B01F3C" w:rsidRPr="005A3F46" w:rsidRDefault="00F40BA5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СЛУШАЛИ 17</w:t>
            </w:r>
            <w:r w:rsidR="00B01F3C"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1018</w:t>
            </w:r>
            <w:r w:rsidR="002554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101</w:t>
            </w:r>
            <w:r w:rsidR="002554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D5282F" w:rsidRPr="005A3F46" w:rsidRDefault="00F41B1E" w:rsidP="00D52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F41B1E">
              <w:rPr>
                <w:rFonts w:ascii="Times New Roman" w:hAnsi="Times New Roman" w:cs="Times New Roman"/>
                <w:sz w:val="28"/>
                <w:szCs w:val="28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01F3C" w:rsidRPr="005A3F46" w:rsidTr="00E047B2">
        <w:tc>
          <w:tcPr>
            <w:tcW w:w="3652" w:type="dxa"/>
            <w:gridSpan w:val="3"/>
            <w:hideMark/>
          </w:tcPr>
          <w:p w:rsidR="00B01F3C" w:rsidRPr="005A3F46" w:rsidRDefault="00F41B1E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F41B1E" w:rsidP="004D0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F41B1E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x-none"/>
              </w:rPr>
              <w:t>Деменко Александр Евгеньевич – директор Департамента государственной гражданской службы, кадровой политики и профилактики коррупции Ханты-Мансийского автономного округа – Югры.</w:t>
            </w:r>
          </w:p>
        </w:tc>
      </w:tr>
    </w:tbl>
    <w:p w:rsidR="00F41B1E" w:rsidRDefault="004D0721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B01F3C"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0721">
        <w:rPr>
          <w:rFonts w:ascii="Times New Roman" w:eastAsia="Calibri" w:hAnsi="Times New Roman" w:cs="Times New Roman"/>
          <w:sz w:val="28"/>
          <w:szCs w:val="28"/>
        </w:rPr>
        <w:t>Дубов В.В.</w:t>
      </w:r>
    </w:p>
    <w:p w:rsidR="00EB4F16" w:rsidRDefault="00EB4F16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736B88" w:rsidRDefault="00B01F3C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3F46">
        <w:rPr>
          <w:rFonts w:ascii="Times New Roman" w:hAnsi="Times New Roman" w:cs="Times New Roman"/>
          <w:spacing w:val="-4"/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="00736B88" w:rsidRPr="00736B88">
        <w:rPr>
          <w:rFonts w:ascii="Times New Roman" w:hAnsi="Times New Roman" w:cs="Times New Roman"/>
          <w:spacing w:val="-4"/>
          <w:sz w:val="28"/>
          <w:szCs w:val="28"/>
        </w:rPr>
        <w:t xml:space="preserve">"О внесении изменений в отдельные законы </w:t>
      </w:r>
      <w:r w:rsidR="00090051">
        <w:rPr>
          <w:rFonts w:ascii="Times New Roman" w:hAnsi="Times New Roman" w:cs="Times New Roman"/>
          <w:spacing w:val="-4"/>
          <w:sz w:val="28"/>
          <w:szCs w:val="28"/>
        </w:rPr>
        <w:br/>
      </w:r>
      <w:r w:rsidR="00736B88" w:rsidRPr="00736B88">
        <w:rPr>
          <w:rFonts w:ascii="Times New Roman" w:hAnsi="Times New Roman" w:cs="Times New Roman"/>
          <w:spacing w:val="-4"/>
          <w:sz w:val="28"/>
          <w:szCs w:val="28"/>
        </w:rPr>
        <w:t>Ханты-Мансийского автономного округа – Югры"</w:t>
      </w:r>
      <w:r w:rsidR="004A0FEF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736B88" w:rsidRPr="0073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B01F3C" w:rsidRPr="005A3F46" w:rsidRDefault="00B01F3C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3F46">
        <w:rPr>
          <w:rFonts w:ascii="Times New Roman" w:hAnsi="Times New Roman" w:cs="Times New Roman"/>
          <w:spacing w:val="-4"/>
          <w:sz w:val="28"/>
          <w:szCs w:val="28"/>
        </w:rPr>
        <w:t xml:space="preserve">2. Рассмотреть вышеназванный законопроект в ходе настоящего </w:t>
      </w:r>
      <w:r w:rsidR="008628FF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5A3F46">
        <w:rPr>
          <w:rFonts w:ascii="Times New Roman" w:hAnsi="Times New Roman" w:cs="Times New Roman"/>
          <w:spacing w:val="-4"/>
          <w:sz w:val="28"/>
          <w:szCs w:val="28"/>
        </w:rPr>
        <w:t>заседания Думы Ханты-Мансийского автономного округа – Югры во втором чтении.</w:t>
      </w:r>
    </w:p>
    <w:p w:rsidR="00B01F3C" w:rsidRPr="005A3F46" w:rsidRDefault="00B01F3C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3F46">
        <w:rPr>
          <w:rFonts w:ascii="Times New Roman" w:hAnsi="Times New Roman" w:cs="Times New Roman"/>
          <w:spacing w:val="-4"/>
          <w:sz w:val="28"/>
          <w:szCs w:val="28"/>
        </w:rPr>
        <w:t>3. Принять по данному вопросу постановление.</w:t>
      </w:r>
    </w:p>
    <w:p w:rsidR="00B01F3C" w:rsidRPr="005A3F46" w:rsidRDefault="00B01F3C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3F46">
        <w:rPr>
          <w:rFonts w:ascii="Times New Roman" w:hAnsi="Times New Roman" w:cs="Times New Roman"/>
          <w:spacing w:val="-4"/>
          <w:sz w:val="28"/>
          <w:szCs w:val="28"/>
        </w:rPr>
        <w:t>4. Настоящее Постановление вступает в силу с момента его принятия.</w:t>
      </w:r>
    </w:p>
    <w:p w:rsidR="00EB4F16" w:rsidRPr="005A3F46" w:rsidRDefault="00EB4F16" w:rsidP="005A3F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4D0721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736B88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проект закона прилагаются.)</w:t>
      </w:r>
    </w:p>
    <w:p w:rsidR="008628FF" w:rsidRPr="005A3F46" w:rsidRDefault="008628FF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 ходе заседания Дума Ханты-Мансийского автономного округа – Югры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РЕШИЛА: </w:t>
      </w:r>
    </w:p>
    <w:p w:rsidR="00736B88" w:rsidRDefault="00B01F3C" w:rsidP="005A3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46">
        <w:rPr>
          <w:rFonts w:ascii="Times New Roman" w:hAnsi="Times New Roman" w:cs="Times New Roman"/>
          <w:sz w:val="28"/>
          <w:szCs w:val="28"/>
        </w:rPr>
        <w:t xml:space="preserve">1. Принять Закон Ханты-Мансийского автономного округа – Югры </w:t>
      </w:r>
      <w:r w:rsidRPr="005A3F46">
        <w:rPr>
          <w:rFonts w:ascii="Times New Roman" w:hAnsi="Times New Roman" w:cs="Times New Roman"/>
          <w:sz w:val="28"/>
          <w:szCs w:val="28"/>
        </w:rPr>
        <w:br/>
      </w:r>
      <w:r w:rsidR="00736B88" w:rsidRPr="00736B88">
        <w:rPr>
          <w:rFonts w:ascii="Times New Roman" w:hAnsi="Times New Roman" w:cs="Times New Roman"/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="004A0FEF">
        <w:rPr>
          <w:rFonts w:ascii="Times New Roman" w:hAnsi="Times New Roman" w:cs="Times New Roman"/>
          <w:sz w:val="28"/>
          <w:szCs w:val="28"/>
        </w:rPr>
        <w:t>.</w:t>
      </w:r>
      <w:r w:rsidR="00736B88" w:rsidRPr="00736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46">
        <w:rPr>
          <w:rFonts w:ascii="Times New Roman" w:hAnsi="Times New Roman" w:cs="Times New Roman"/>
          <w:sz w:val="28"/>
          <w:szCs w:val="28"/>
        </w:rPr>
        <w:lastRenderedPageBreak/>
        <w:t>2. Принять по данному вопросу постановление.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4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46">
        <w:rPr>
          <w:rFonts w:ascii="Times New Roman" w:hAnsi="Times New Roman" w:cs="Times New Roman"/>
          <w:sz w:val="28"/>
          <w:szCs w:val="28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4D0721" w:rsidRPr="005A3F46" w:rsidRDefault="004D0721" w:rsidP="005A3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Установленное число депутатов……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4D0721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За……..………………………………..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ab/>
        <w:t>38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Против.…….………………………….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Воздержалось…………………………</w:t>
      </w:r>
      <w:r w:rsidRPr="005A3F46"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736B88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голосовало………………………...</w:t>
      </w:r>
      <w:r>
        <w:rPr>
          <w:rFonts w:ascii="Times New Roman" w:eastAsia="Calibri" w:hAnsi="Times New Roman" w:cs="Times New Roman"/>
          <w:sz w:val="28"/>
          <w:szCs w:val="28"/>
        </w:rPr>
        <w:tab/>
        <w:t>–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Решение принято.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и Закон прилагаются.)</w:t>
      </w:r>
    </w:p>
    <w:p w:rsidR="00B01F3C" w:rsidRPr="005A3F46" w:rsidRDefault="00B01F3C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821AA3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СЛУШАЛИ 18.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1020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Pr="005A3F46" w:rsidRDefault="00E03963" w:rsidP="00E039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"Об информации прокуратуры Ханты-Мансийского автономного округа – Югры о состоянии </w:t>
            </w:r>
            <w:r w:rsidR="00EB4F1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>законности в Ханты-Мансийском автономном округе – Югре".</w:t>
            </w:r>
          </w:p>
        </w:tc>
      </w:tr>
      <w:tr w:rsidR="00B01F3C" w:rsidRPr="005A3F46" w:rsidTr="00821AA3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E03963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Ботвинкин Евгений Борисович – прокурор Ханты-Мансийского автономного округа – Югры.</w:t>
            </w:r>
          </w:p>
        </w:tc>
      </w:tr>
    </w:tbl>
    <w:p w:rsidR="00B01F3C" w:rsidRPr="001F6E7F" w:rsidRDefault="00B01F3C" w:rsidP="001F6E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4D4F93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F6E7F" w:rsidRPr="001F6E7F">
        <w:rPr>
          <w:rFonts w:ascii="Times New Roman" w:eastAsia="Calibri" w:hAnsi="Times New Roman" w:cs="Times New Roman"/>
          <w:sz w:val="28"/>
          <w:szCs w:val="28"/>
        </w:rPr>
        <w:t>Хохряков Б.С.</w:t>
      </w:r>
      <w:r w:rsidR="001F6E7F">
        <w:rPr>
          <w:rFonts w:ascii="Times New Roman" w:eastAsia="Calibri" w:hAnsi="Times New Roman" w:cs="Times New Roman"/>
          <w:sz w:val="28"/>
          <w:szCs w:val="28"/>
        </w:rPr>
        <w:t>, Таги-заде Х.Б., Сысун В.Б., Глотова А.И.</w:t>
      </w:r>
      <w:r w:rsidR="007667C5">
        <w:rPr>
          <w:rFonts w:ascii="Times New Roman" w:eastAsia="Calibri" w:hAnsi="Times New Roman" w:cs="Times New Roman"/>
          <w:sz w:val="28"/>
          <w:szCs w:val="28"/>
        </w:rPr>
        <w:t>, Айсин Р.Р., Савинцев А.В.</w:t>
      </w:r>
      <w:r w:rsidR="005D4BC6">
        <w:rPr>
          <w:rFonts w:ascii="Times New Roman" w:eastAsia="Calibri" w:hAnsi="Times New Roman" w:cs="Times New Roman"/>
          <w:sz w:val="28"/>
          <w:szCs w:val="28"/>
        </w:rPr>
        <w:t>, Елишев С.Е.</w:t>
      </w:r>
    </w:p>
    <w:p w:rsidR="00B01F3C" w:rsidRPr="005A3F46" w:rsidRDefault="00B01F3C" w:rsidP="001F6E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4D4F93" w:rsidRPr="004D4F93" w:rsidRDefault="004D4F93" w:rsidP="004D4F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F93">
        <w:rPr>
          <w:rFonts w:ascii="Times New Roman" w:eastAsia="Calibri" w:hAnsi="Times New Roman" w:cs="Times New Roman"/>
          <w:sz w:val="28"/>
          <w:szCs w:val="28"/>
        </w:rPr>
        <w:t xml:space="preserve">1. Информацию прокуратуры Ханты-Мансийского автономного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F93">
        <w:rPr>
          <w:rFonts w:ascii="Times New Roman" w:eastAsia="Calibri" w:hAnsi="Times New Roman" w:cs="Times New Roman"/>
          <w:sz w:val="28"/>
          <w:szCs w:val="28"/>
        </w:rPr>
        <w:t>округа – Югры о состоянии законности в Ханты-Мансийском автономном округе – Югре принять к сведению.</w:t>
      </w:r>
    </w:p>
    <w:p w:rsidR="004D4F93" w:rsidRDefault="004D4F93" w:rsidP="004D4F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F9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B01F3C" w:rsidRDefault="004D4F93" w:rsidP="004D4F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4D4F93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F93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4D4F93" w:rsidRPr="005A3F46" w:rsidRDefault="004D4F93" w:rsidP="004D4F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7D4020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(Постановление </w:t>
      </w:r>
      <w:r w:rsidR="002554D5">
        <w:rPr>
          <w:rFonts w:ascii="Times New Roman" w:eastAsia="Calibri" w:hAnsi="Times New Roman" w:cs="Times New Roman"/>
          <w:sz w:val="28"/>
          <w:szCs w:val="28"/>
        </w:rPr>
        <w:t>прилагае</w:t>
      </w:r>
      <w:r w:rsidRPr="005A3F46">
        <w:rPr>
          <w:rFonts w:ascii="Times New Roman" w:eastAsia="Calibri" w:hAnsi="Times New Roman" w:cs="Times New Roman"/>
          <w:sz w:val="28"/>
          <w:szCs w:val="28"/>
        </w:rPr>
        <w:t>тся.)</w:t>
      </w:r>
    </w:p>
    <w:p w:rsidR="00B01F3C" w:rsidRDefault="00B01F3C" w:rsidP="002554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D14" w:rsidRPr="005A3F46" w:rsidRDefault="00735D14" w:rsidP="002554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2554D5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СЛУШАЛИ 19.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1021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4D4F93" w:rsidRPr="005A3F46" w:rsidRDefault="00E03963" w:rsidP="001969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>"Об информации о деятельности Управления Министерства внутренних дел Российской Федерации по Ханты-Мансийскому автономному округу – Югре за 2023 год".</w:t>
            </w:r>
          </w:p>
        </w:tc>
      </w:tr>
      <w:tr w:rsidR="00B01F3C" w:rsidRPr="005A3F46" w:rsidTr="002554D5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E03963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Сатретдинов Дамир Растямович – начальник Управления Министерства внутренних дел России по Ханты-Мансийскому автономному округу – Югре.</w:t>
            </w:r>
          </w:p>
        </w:tc>
      </w:tr>
    </w:tbl>
    <w:p w:rsidR="00B01F3C" w:rsidRPr="00F92A40" w:rsidRDefault="00B01F3C" w:rsidP="00D04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090051">
        <w:rPr>
          <w:rFonts w:ascii="Times New Roman" w:eastAsia="Calibri" w:hAnsi="Times New Roman" w:cs="Times New Roman"/>
          <w:b/>
          <w:sz w:val="28"/>
          <w:szCs w:val="28"/>
        </w:rPr>
        <w:t>и:</w:t>
      </w: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2A40" w:rsidRPr="00F92A40">
        <w:rPr>
          <w:rFonts w:ascii="Times New Roman" w:eastAsia="Calibri" w:hAnsi="Times New Roman" w:cs="Times New Roman"/>
          <w:sz w:val="28"/>
          <w:szCs w:val="28"/>
        </w:rPr>
        <w:t>Таги-заде Х.Б.</w:t>
      </w:r>
      <w:r w:rsidR="00A03076">
        <w:rPr>
          <w:rFonts w:ascii="Times New Roman" w:eastAsia="Calibri" w:hAnsi="Times New Roman" w:cs="Times New Roman"/>
          <w:sz w:val="28"/>
          <w:szCs w:val="28"/>
        </w:rPr>
        <w:t>, Великий С.С., Елишев С.Е.</w:t>
      </w:r>
      <w:r w:rsidR="00D0400B">
        <w:rPr>
          <w:rFonts w:ascii="Times New Roman" w:eastAsia="Calibri" w:hAnsi="Times New Roman" w:cs="Times New Roman"/>
          <w:sz w:val="28"/>
          <w:szCs w:val="28"/>
        </w:rPr>
        <w:t>, Савинцев А.В., Айсин Р.Р.</w:t>
      </w:r>
      <w:r w:rsidR="00B3314F">
        <w:rPr>
          <w:rFonts w:ascii="Times New Roman" w:eastAsia="Calibri" w:hAnsi="Times New Roman" w:cs="Times New Roman"/>
          <w:sz w:val="28"/>
          <w:szCs w:val="28"/>
        </w:rPr>
        <w:t>, Сысун В.Б.</w:t>
      </w:r>
      <w:r w:rsidR="00845B18">
        <w:rPr>
          <w:rFonts w:ascii="Times New Roman" w:eastAsia="Calibri" w:hAnsi="Times New Roman" w:cs="Times New Roman"/>
          <w:sz w:val="28"/>
          <w:szCs w:val="28"/>
        </w:rPr>
        <w:t>, Сердюк М.И., Селюков М.В.</w:t>
      </w:r>
    </w:p>
    <w:p w:rsidR="00D43E39" w:rsidRPr="005A3F46" w:rsidRDefault="00D43E39" w:rsidP="00D040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8E1C3A" w:rsidRPr="008E1C3A" w:rsidRDefault="008E1C3A" w:rsidP="008E1C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C3A">
        <w:rPr>
          <w:rFonts w:ascii="Times New Roman" w:eastAsia="Calibri" w:hAnsi="Times New Roman" w:cs="Times New Roman"/>
          <w:sz w:val="28"/>
          <w:szCs w:val="28"/>
        </w:rPr>
        <w:t>1. Информацию Управления Министерства внутренних дел Российской Федерации по Ханты-Мансийскому автономному округу – Югре за 2023 год принять к сведению.</w:t>
      </w:r>
    </w:p>
    <w:p w:rsidR="008E1C3A" w:rsidRDefault="008E1C3A" w:rsidP="008E1C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C3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8E1C3A" w:rsidRPr="008E1C3A" w:rsidRDefault="008E1C3A" w:rsidP="008E1C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8E1C3A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8E1C3A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F40BA5" w:rsidRPr="005A3F46" w:rsidRDefault="00F40BA5" w:rsidP="005A3F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1609F4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E0396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(Постановление </w:t>
      </w:r>
      <w:r w:rsidR="002554D5">
        <w:rPr>
          <w:rFonts w:ascii="Times New Roman" w:eastAsia="Calibri" w:hAnsi="Times New Roman" w:cs="Times New Roman"/>
          <w:sz w:val="28"/>
          <w:szCs w:val="28"/>
        </w:rPr>
        <w:t>прилагае</w:t>
      </w:r>
      <w:r w:rsidRPr="005A3F46">
        <w:rPr>
          <w:rFonts w:ascii="Times New Roman" w:eastAsia="Calibri" w:hAnsi="Times New Roman" w:cs="Times New Roman"/>
          <w:sz w:val="28"/>
          <w:szCs w:val="28"/>
        </w:rPr>
        <w:t>тся.)</w:t>
      </w:r>
    </w:p>
    <w:p w:rsidR="00EB4F16" w:rsidRPr="005A3F46" w:rsidRDefault="00EB4F16" w:rsidP="002554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47B2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СЛУШАЛИ 20.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1022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Pr="005A3F46" w:rsidRDefault="00E03963" w:rsidP="00E039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>"Об информации о деятельности Адвокатской палаты Ханты-Мансийского автономного округа – Югры за 2023 год".</w:t>
            </w:r>
          </w:p>
        </w:tc>
      </w:tr>
      <w:tr w:rsidR="00B01F3C" w:rsidRPr="005A3F46" w:rsidTr="00E047B2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E03963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Анисимов Валерий Филиппович – п</w:t>
            </w:r>
            <w:r w:rsidRPr="00E03963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резидент Адвокатской палаты Ханты-Мансийского автономного округа – Югры.</w:t>
            </w:r>
          </w:p>
        </w:tc>
      </w:tr>
    </w:tbl>
    <w:p w:rsidR="00B01F3C" w:rsidRPr="00735D14" w:rsidRDefault="00E03963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3963">
        <w:rPr>
          <w:rFonts w:ascii="Times New Roman" w:eastAsia="Calibri" w:hAnsi="Times New Roman" w:cs="Times New Roman"/>
          <w:b/>
          <w:sz w:val="28"/>
          <w:szCs w:val="28"/>
        </w:rPr>
        <w:t>Выступили:</w:t>
      </w:r>
      <w:r w:rsidR="00735D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5D14" w:rsidRPr="00735D14">
        <w:rPr>
          <w:rFonts w:ascii="Times New Roman" w:eastAsia="Calibri" w:hAnsi="Times New Roman" w:cs="Times New Roman"/>
          <w:sz w:val="28"/>
          <w:szCs w:val="28"/>
        </w:rPr>
        <w:t>Дубов В.В., Таги-заде Х.Б.</w:t>
      </w:r>
      <w:r w:rsidR="00A46D12">
        <w:rPr>
          <w:rFonts w:ascii="Times New Roman" w:eastAsia="Calibri" w:hAnsi="Times New Roman" w:cs="Times New Roman"/>
          <w:sz w:val="28"/>
          <w:szCs w:val="28"/>
        </w:rPr>
        <w:t>, Айпин Е.Д.</w:t>
      </w:r>
      <w:r w:rsidR="00E671A3">
        <w:rPr>
          <w:rFonts w:ascii="Times New Roman" w:eastAsia="Calibri" w:hAnsi="Times New Roman" w:cs="Times New Roman"/>
          <w:sz w:val="28"/>
          <w:szCs w:val="28"/>
        </w:rPr>
        <w:t>, Хохряков Б.С.</w:t>
      </w:r>
    </w:p>
    <w:p w:rsidR="003D10C4" w:rsidRDefault="003D10C4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5C07E1" w:rsidRPr="005C07E1" w:rsidRDefault="005C07E1" w:rsidP="00F00B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7E1">
        <w:rPr>
          <w:rFonts w:ascii="Times New Roman" w:eastAsia="Calibri" w:hAnsi="Times New Roman" w:cs="Times New Roman"/>
          <w:sz w:val="28"/>
          <w:szCs w:val="28"/>
        </w:rPr>
        <w:t>1. Информацию о деятельности Адвокатской палаты Ханты-Мансийского автономного округа – Югры за 2023 год принять к сведению.</w:t>
      </w:r>
    </w:p>
    <w:p w:rsidR="00271327" w:rsidRDefault="005C07E1" w:rsidP="00F00B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7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="00271327">
        <w:rPr>
          <w:rFonts w:ascii="Times New Roman" w:eastAsia="Calibri" w:hAnsi="Times New Roman" w:cs="Times New Roman"/>
          <w:sz w:val="28"/>
          <w:szCs w:val="28"/>
        </w:rPr>
        <w:t>Принять по данному вопросу постановление.</w:t>
      </w:r>
    </w:p>
    <w:p w:rsidR="00B01F3C" w:rsidRDefault="00271327" w:rsidP="002713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C07E1" w:rsidRPr="005C07E1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5C07E1" w:rsidRPr="005C07E1">
        <w:rPr>
          <w:rFonts w:ascii="Times New Roman" w:eastAsia="Calibri" w:hAnsi="Times New Roman" w:cs="Times New Roman"/>
          <w:sz w:val="28"/>
          <w:szCs w:val="28"/>
        </w:rPr>
        <w:t>и подлежит официальному опубликованию.</w:t>
      </w:r>
    </w:p>
    <w:p w:rsidR="004D4F93" w:rsidRDefault="004D4F93" w:rsidP="002713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735D14">
        <w:tc>
          <w:tcPr>
            <w:tcW w:w="9355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574" w:type="dxa"/>
            <w:hideMark/>
          </w:tcPr>
          <w:p w:rsidR="00B01F3C" w:rsidRPr="005A3F46" w:rsidRDefault="00E671A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574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574" w:type="dxa"/>
            <w:hideMark/>
          </w:tcPr>
          <w:p w:rsidR="00B01F3C" w:rsidRPr="005A3F46" w:rsidRDefault="00E671A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735D14">
        <w:tc>
          <w:tcPr>
            <w:tcW w:w="4781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574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(Постановление </w:t>
      </w:r>
      <w:r w:rsidR="00E03963">
        <w:rPr>
          <w:rFonts w:ascii="Times New Roman" w:eastAsia="Calibri" w:hAnsi="Times New Roman" w:cs="Times New Roman"/>
          <w:sz w:val="28"/>
          <w:szCs w:val="28"/>
        </w:rPr>
        <w:t>прилагае</w:t>
      </w:r>
      <w:r w:rsidRPr="005A3F46">
        <w:rPr>
          <w:rFonts w:ascii="Times New Roman" w:eastAsia="Calibri" w:hAnsi="Times New Roman" w:cs="Times New Roman"/>
          <w:sz w:val="28"/>
          <w:szCs w:val="28"/>
        </w:rPr>
        <w:t>тся.)</w:t>
      </w: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47B2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СЛУШАЛИ 21.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1023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Pr="005A3F46" w:rsidRDefault="00E03963" w:rsidP="00E039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"Об информации о деятельности Счетной палаты Ханты-Мансийского автономного округа – Югры </w:t>
            </w:r>
            <w:r w:rsidR="002554D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sz w:val="28"/>
                <w:szCs w:val="28"/>
              </w:rPr>
              <w:t>за четвертый квартал 2023 года".</w:t>
            </w:r>
          </w:p>
        </w:tc>
      </w:tr>
      <w:tr w:rsidR="00B01F3C" w:rsidRPr="005A3F46" w:rsidTr="00E047B2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E03963" w:rsidP="005A3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</w:tc>
      </w:tr>
    </w:tbl>
    <w:p w:rsidR="00B01F3C" w:rsidRPr="00E671A3" w:rsidRDefault="00B01F3C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Выступили: </w:t>
      </w:r>
      <w:r w:rsidR="00E671A3" w:rsidRPr="00E671A3">
        <w:rPr>
          <w:rFonts w:ascii="Times New Roman" w:eastAsia="Calibri" w:hAnsi="Times New Roman" w:cs="Times New Roman"/>
          <w:sz w:val="28"/>
          <w:szCs w:val="28"/>
        </w:rPr>
        <w:t>Ташланов Н.В.</w:t>
      </w:r>
      <w:r w:rsidR="00E671A3">
        <w:rPr>
          <w:rFonts w:ascii="Times New Roman" w:eastAsia="Calibri" w:hAnsi="Times New Roman" w:cs="Times New Roman"/>
          <w:sz w:val="28"/>
          <w:szCs w:val="28"/>
        </w:rPr>
        <w:t>, Савинцев А.В.</w:t>
      </w:r>
    </w:p>
    <w:p w:rsidR="00EB4F16" w:rsidRDefault="00EB4F16" w:rsidP="005A3F46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BC18C3" w:rsidRPr="00BC18C3" w:rsidRDefault="00BC18C3" w:rsidP="00BC18C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C18C3">
        <w:rPr>
          <w:rFonts w:ascii="Times New Roman" w:hAnsi="Times New Roman" w:cs="Times New Roman"/>
          <w:spacing w:val="-4"/>
          <w:sz w:val="28"/>
          <w:szCs w:val="28"/>
        </w:rPr>
        <w:t xml:space="preserve">1. Информацию о деятельности Счетной палаты Ханты-Мансийского автономного округа – Югры за четвертый квартал 2023 года принять </w:t>
      </w:r>
      <w:r w:rsidR="00D5282F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BC18C3">
        <w:rPr>
          <w:rFonts w:ascii="Times New Roman" w:hAnsi="Times New Roman" w:cs="Times New Roman"/>
          <w:spacing w:val="-4"/>
          <w:sz w:val="28"/>
          <w:szCs w:val="28"/>
        </w:rPr>
        <w:t>к сведению.</w:t>
      </w:r>
    </w:p>
    <w:p w:rsidR="00BC18C3" w:rsidRDefault="00BC18C3" w:rsidP="00BC18C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C18C3"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4"/>
          <w:sz w:val="28"/>
          <w:szCs w:val="28"/>
        </w:rPr>
        <w:t>Принять по данному вопросу постановление.</w:t>
      </w:r>
    </w:p>
    <w:p w:rsidR="00BC18C3" w:rsidRPr="00BC18C3" w:rsidRDefault="00BC18C3" w:rsidP="00BC18C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Pr="00BC18C3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BC18C3">
        <w:rPr>
          <w:rFonts w:ascii="Times New Roman" w:hAnsi="Times New Roman" w:cs="Times New Roman"/>
          <w:spacing w:val="-4"/>
          <w:sz w:val="28"/>
          <w:szCs w:val="28"/>
        </w:rPr>
        <w:t>и подлежит официальному опубликованию.</w:t>
      </w: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 xml:space="preserve">(Постановление </w:t>
      </w:r>
      <w:r w:rsidR="00E03963">
        <w:rPr>
          <w:rFonts w:ascii="Times New Roman" w:eastAsia="Calibri" w:hAnsi="Times New Roman" w:cs="Times New Roman"/>
          <w:sz w:val="28"/>
          <w:szCs w:val="28"/>
        </w:rPr>
        <w:t>прилагае</w:t>
      </w:r>
      <w:r w:rsidRPr="005A3F46">
        <w:rPr>
          <w:rFonts w:ascii="Times New Roman" w:eastAsia="Calibri" w:hAnsi="Times New Roman" w:cs="Times New Roman"/>
          <w:sz w:val="28"/>
          <w:szCs w:val="28"/>
        </w:rPr>
        <w:t>тся.)</w:t>
      </w:r>
    </w:p>
    <w:p w:rsidR="00735D14" w:rsidRPr="005A3F46" w:rsidRDefault="00735D14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E03963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СЛУШАЛИ 22.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1024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F75728" w:rsidRPr="005A3F46" w:rsidRDefault="00E03963" w:rsidP="00D43E39">
            <w:pPr>
              <w:pStyle w:val="affc"/>
              <w:rPr>
                <w:bCs/>
                <w:szCs w:val="28"/>
                <w:lang w:val="ru-RU"/>
              </w:rPr>
            </w:pPr>
            <w:r w:rsidRPr="00E03963">
              <w:rPr>
                <w:spacing w:val="-4"/>
                <w:szCs w:val="28"/>
              </w:rPr>
              <w:t>О проекте постановления Думы Ханты-Мансийског</w:t>
            </w:r>
            <w:r w:rsidR="0083782E">
              <w:rPr>
                <w:spacing w:val="-4"/>
                <w:szCs w:val="28"/>
              </w:rPr>
              <w:t>о автономного округа – Югры "О П</w:t>
            </w:r>
            <w:r w:rsidRPr="00E03963">
              <w:rPr>
                <w:spacing w:val="-4"/>
                <w:szCs w:val="28"/>
              </w:rPr>
              <w:t xml:space="preserve">лане работы Думы Ханты-Мансийского автономного округа – Югры </w:t>
            </w:r>
            <w:r w:rsidR="00511ADD">
              <w:rPr>
                <w:spacing w:val="-4"/>
                <w:szCs w:val="28"/>
              </w:rPr>
              <w:br/>
            </w:r>
            <w:r w:rsidRPr="00E03963">
              <w:rPr>
                <w:spacing w:val="-4"/>
                <w:szCs w:val="28"/>
              </w:rPr>
              <w:t>на 2024 год".</w:t>
            </w:r>
          </w:p>
        </w:tc>
      </w:tr>
      <w:tr w:rsidR="00B01F3C" w:rsidRPr="005A3F46" w:rsidTr="00E03963">
        <w:tc>
          <w:tcPr>
            <w:tcW w:w="3652" w:type="dxa"/>
            <w:gridSpan w:val="3"/>
            <w:hideMark/>
          </w:tcPr>
          <w:p w:rsidR="00B01F3C" w:rsidRPr="005A3F46" w:rsidRDefault="00B01F3C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E03963" w:rsidP="005A3F46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03963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 xml:space="preserve">Дубов Вячеслав Владимирович – председатель Комитета Думы Ханты-Мансийского автономного округа – Югры по законодательству, региональному устройству </w:t>
            </w:r>
            <w:r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br/>
            </w:r>
            <w:r w:rsidRPr="00E03963">
              <w:rPr>
                <w:rFonts w:ascii="Times New Roman" w:eastAsia="Calibri" w:hAnsi="Times New Roman" w:cs="Times New Roman"/>
                <w:i/>
                <w:spacing w:val="-4"/>
                <w:sz w:val="28"/>
                <w:szCs w:val="28"/>
              </w:rPr>
              <w:t>и местному самоуправлению.</w:t>
            </w:r>
          </w:p>
        </w:tc>
      </w:tr>
    </w:tbl>
    <w:p w:rsidR="00E03963" w:rsidRDefault="00405CAE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Выступил</w:t>
      </w:r>
      <w:r w:rsidR="00B01F3C" w:rsidRPr="005A3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5CAE">
        <w:rPr>
          <w:rFonts w:ascii="Times New Roman" w:eastAsia="Calibri" w:hAnsi="Times New Roman" w:cs="Times New Roman"/>
          <w:sz w:val="28"/>
          <w:szCs w:val="28"/>
        </w:rPr>
        <w:t>Айпин Е.Д.</w:t>
      </w:r>
    </w:p>
    <w:p w:rsidR="00E03963" w:rsidRDefault="00E03963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3C" w:rsidRPr="005A3F46" w:rsidRDefault="00B01F3C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Дума Ханты-Мансийского автономного округа – Югры</w:t>
      </w:r>
    </w:p>
    <w:p w:rsidR="00B01F3C" w:rsidRPr="005A3F46" w:rsidRDefault="00B01F3C" w:rsidP="005A3F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46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807962" w:rsidRPr="00807962" w:rsidRDefault="00807962" w:rsidP="00807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62">
        <w:rPr>
          <w:rFonts w:ascii="Times New Roman" w:hAnsi="Times New Roman" w:cs="Times New Roman"/>
          <w:sz w:val="28"/>
          <w:szCs w:val="28"/>
        </w:rPr>
        <w:t>1. Утвердить План работы Думы Ханты-Мансийского автономного округа – Югры на 2024 год (прилагается).</w:t>
      </w:r>
    </w:p>
    <w:p w:rsidR="00807962" w:rsidRPr="00807962" w:rsidRDefault="00807962" w:rsidP="00807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62">
        <w:rPr>
          <w:rFonts w:ascii="Times New Roman" w:hAnsi="Times New Roman" w:cs="Times New Roman"/>
          <w:sz w:val="28"/>
          <w:szCs w:val="28"/>
        </w:rPr>
        <w:t>2. Контроль за исполнением утвержденного Плана возложить на Председателя Думы Ханты-Мансийского автономного округа – Югры, председателей комитетов и Постоянной комиссии Думы Ханты-Мансийского автономного округа – Югры по регламенту, вопросам депутатской деятельности и этике, председателя Ассамблеи представителей коренных малочисленных народов Севера Думы Ханты-Мансийского автономного округа – Югры.</w:t>
      </w:r>
    </w:p>
    <w:p w:rsidR="00807962" w:rsidRDefault="00807962" w:rsidP="00807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6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Принять по данному вопросу постановление.</w:t>
      </w:r>
    </w:p>
    <w:p w:rsidR="00B01F3C" w:rsidRDefault="00807962" w:rsidP="00807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0796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</w:t>
      </w:r>
      <w:r w:rsidR="00987C80">
        <w:rPr>
          <w:rFonts w:ascii="Times New Roman" w:hAnsi="Times New Roman" w:cs="Times New Roman"/>
          <w:sz w:val="28"/>
          <w:szCs w:val="28"/>
        </w:rPr>
        <w:br/>
      </w:r>
      <w:r w:rsidRPr="00807962">
        <w:rPr>
          <w:rFonts w:ascii="Times New Roman" w:hAnsi="Times New Roman" w:cs="Times New Roman"/>
          <w:sz w:val="28"/>
          <w:szCs w:val="28"/>
        </w:rPr>
        <w:t>и подлежит официальному опубликованию.</w:t>
      </w:r>
    </w:p>
    <w:p w:rsidR="00F40BA5" w:rsidRPr="005A3F46" w:rsidRDefault="00F40BA5" w:rsidP="00807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E0396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01F3C" w:rsidRPr="005A3F46" w:rsidTr="00FF5EE8">
        <w:tc>
          <w:tcPr>
            <w:tcW w:w="2802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СЛУШАЛИ 23. </w:t>
            </w:r>
          </w:p>
          <w:p w:rsidR="00B01F3C" w:rsidRPr="005A3F46" w:rsidRDefault="001969C6" w:rsidP="005A3F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1025</w:t>
            </w:r>
          </w:p>
        </w:tc>
        <w:tc>
          <w:tcPr>
            <w:tcW w:w="283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01F3C" w:rsidRPr="005B62C9" w:rsidRDefault="005B62C9" w:rsidP="005B6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62C9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62C9">
              <w:rPr>
                <w:rFonts w:ascii="Times New Roman" w:hAnsi="Times New Roman" w:cs="Times New Roman"/>
                <w:sz w:val="28"/>
                <w:szCs w:val="28"/>
              </w:rPr>
              <w:t>"О внесении изменений в постановление Думы Ханты-Мансийского автономного округа – Югры "Об утверждении перечня наказов избирателей депутатам Думы Ханты-Мансийского автономного округа – Югры на первый квартал 2024 года"</w:t>
            </w:r>
            <w:r w:rsidR="007350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1F3C" w:rsidRPr="005A3F46" w:rsidTr="00FF5EE8">
        <w:tc>
          <w:tcPr>
            <w:tcW w:w="3652" w:type="dxa"/>
            <w:gridSpan w:val="3"/>
            <w:hideMark/>
          </w:tcPr>
          <w:p w:rsidR="00B01F3C" w:rsidRPr="005A3F46" w:rsidRDefault="005B62C9" w:rsidP="005A3F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B01F3C" w:rsidRPr="005A3F46" w:rsidRDefault="005B62C9" w:rsidP="000900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A40A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Хохряков Борис Сергеевич – Председатель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</w:r>
            <w:r w:rsidRPr="002A40A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Думы Ханты-Мансийского автономного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</w:r>
            <w:r w:rsidRPr="002A40AF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округа – Югры.</w:t>
            </w:r>
          </w:p>
        </w:tc>
      </w:tr>
    </w:tbl>
    <w:p w:rsidR="00735D14" w:rsidRDefault="00735D14" w:rsidP="00C151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D14" w:rsidRDefault="00735D14" w:rsidP="00C151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D14" w:rsidRDefault="00735D14" w:rsidP="00C151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D14" w:rsidRDefault="00735D14" w:rsidP="00C151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F3C" w:rsidRPr="00C1514A" w:rsidRDefault="00B01F3C" w:rsidP="00C151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14A">
        <w:rPr>
          <w:rFonts w:ascii="Times New Roman" w:eastAsia="Calibri" w:hAnsi="Times New Roman" w:cs="Times New Roman"/>
          <w:sz w:val="28"/>
          <w:szCs w:val="28"/>
        </w:rPr>
        <w:lastRenderedPageBreak/>
        <w:t>Дума Ханты-Мансийского автономного округа – Югры</w:t>
      </w:r>
    </w:p>
    <w:p w:rsidR="00B01F3C" w:rsidRPr="00C1514A" w:rsidRDefault="00B01F3C" w:rsidP="00C151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514A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 xml:space="preserve">1. Внести в перечень наказов избирателей депутатам Думы Ханты-Мансийского автономного округа – Югры на первый квартал 2024 года, утвержденный постановлением Думы Ханты-Мансийского автономного округа – Югры от 28 декабря 2023 года № 990 "Об утверждении перечня наказов избирателей депутатам Думы Ханты-Мансийского автономного округа – Югры на первый квартал 2024 года" (Собрание законодательства Ханты-Мансийского автономного округа – Югры, 2023, № 12 (ч. 2, т. 1), </w:t>
      </w:r>
      <w:r w:rsidRPr="00C1514A">
        <w:rPr>
          <w:color w:val="000000"/>
          <w:sz w:val="28"/>
          <w:szCs w:val="28"/>
        </w:rPr>
        <w:br/>
        <w:t>ст. 1825), следующие изменения: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1) в столбце 2 строки 2.5.1 слова "Муниципальное бюджетное учреждение культуры "Сургутская районная централизованная клубная система" заменить словами "Муниципальное казенное учреждение культуры Сургутского района "Ресурсный центр культуры";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2) в столбце 2 строки 2.5.4 слово "общеобразовательное" заменить словом "образовательное";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3) в столбце 2 строки 2.6.2 слова "в корпусе № 1" исключить;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4) в пункте 2.11: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 xml:space="preserve">дополнить строкой 2.11.5 следующего содержания: </w:t>
      </w:r>
    </w:p>
    <w:tbl>
      <w:tblPr>
        <w:tblStyle w:val="afff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993"/>
        <w:gridCol w:w="4819"/>
        <w:gridCol w:w="2126"/>
        <w:gridCol w:w="1418"/>
        <w:gridCol w:w="567"/>
      </w:tblGrid>
      <w:tr w:rsidR="00C1514A" w:rsidRPr="00C1514A" w:rsidTr="00E8757E">
        <w:trPr>
          <w:trHeight w:val="29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1514A" w:rsidRPr="00C1514A" w:rsidRDefault="00C1514A" w:rsidP="00C1514A">
            <w:pPr>
              <w:pStyle w:val="affd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514A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993" w:type="dxa"/>
          </w:tcPr>
          <w:p w:rsidR="00C1514A" w:rsidRPr="00C1514A" w:rsidRDefault="00C1514A" w:rsidP="00C1514A">
            <w:pPr>
              <w:pStyle w:val="affd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C1514A">
              <w:rPr>
                <w:sz w:val="28"/>
                <w:szCs w:val="28"/>
              </w:rPr>
              <w:t>2.11.5.</w:t>
            </w:r>
          </w:p>
        </w:tc>
        <w:tc>
          <w:tcPr>
            <w:tcW w:w="4819" w:type="dxa"/>
          </w:tcPr>
          <w:p w:rsidR="00C1514A" w:rsidRPr="00C1514A" w:rsidRDefault="00C1514A" w:rsidP="00C1514A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Центр физической подготовки "Надежда", г. Сургут</w:t>
            </w:r>
          </w:p>
          <w:p w:rsidR="00C1514A" w:rsidRPr="00C1514A" w:rsidRDefault="00C1514A" w:rsidP="00C1514A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A">
              <w:rPr>
                <w:rFonts w:ascii="Times New Roman" w:hAnsi="Times New Roman" w:cs="Times New Roman"/>
                <w:sz w:val="28"/>
                <w:szCs w:val="28"/>
              </w:rPr>
              <w:t>Цель: оказание финансовой помощи на приобретение спортивной экипировки для детско-юношеской сборной команды по пожарно-спасательному спорту</w:t>
            </w:r>
          </w:p>
        </w:tc>
        <w:tc>
          <w:tcPr>
            <w:tcW w:w="2126" w:type="dxa"/>
          </w:tcPr>
          <w:p w:rsidR="00C1514A" w:rsidRPr="00C1514A" w:rsidRDefault="00C1514A" w:rsidP="00C1514A">
            <w:pPr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  <w:p w:rsidR="00C1514A" w:rsidRPr="00C1514A" w:rsidRDefault="00C1514A" w:rsidP="00C1514A">
            <w:pPr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A">
              <w:rPr>
                <w:rFonts w:ascii="Times New Roman" w:hAnsi="Times New Roman" w:cs="Times New Roman"/>
                <w:sz w:val="28"/>
                <w:szCs w:val="28"/>
              </w:rPr>
              <w:t>и спорт</w:t>
            </w:r>
          </w:p>
        </w:tc>
        <w:tc>
          <w:tcPr>
            <w:tcW w:w="1418" w:type="dxa"/>
          </w:tcPr>
          <w:p w:rsidR="00C1514A" w:rsidRPr="00C1514A" w:rsidRDefault="00C1514A" w:rsidP="00C151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A">
              <w:rPr>
                <w:rFonts w:ascii="Times New Roman" w:hAnsi="Times New Roman" w:cs="Times New Roman"/>
                <w:sz w:val="28"/>
                <w:szCs w:val="28"/>
              </w:rPr>
              <w:t>99 000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C1514A" w:rsidRPr="00C1514A" w:rsidRDefault="00C1514A" w:rsidP="00C1514A">
            <w:pPr>
              <w:pStyle w:val="affd"/>
              <w:spacing w:before="0" w:beforeAutospacing="0" w:after="0" w:afterAutospacing="0"/>
              <w:ind w:left="-707" w:firstLine="599"/>
              <w:rPr>
                <w:color w:val="000000"/>
                <w:sz w:val="28"/>
                <w:szCs w:val="28"/>
              </w:rPr>
            </w:pPr>
            <w:r w:rsidRPr="00C1514A">
              <w:rPr>
                <w:sz w:val="28"/>
                <w:szCs w:val="28"/>
              </w:rPr>
              <w:t>";</w:t>
            </w:r>
          </w:p>
        </w:tc>
      </w:tr>
    </w:tbl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514A">
        <w:rPr>
          <w:sz w:val="28"/>
          <w:szCs w:val="28"/>
        </w:rPr>
        <w:t>в строке "Итого" цифры "1 269 400" заменить цифрами "1 368 400";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5) в столбце 2 строки 2.13.1 слова "на строительство лыжероллерной трассы" заменить словами "на благоустройство территории лыжной базы, проведение кадастровых работ, постановку на кадастровый учет земельного участка и государственную регистрацию прав на земельный участок";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6) в столбце 2 строки 2.14.2 слова "на</w:t>
      </w:r>
      <w:r w:rsidRPr="00C1514A">
        <w:t xml:space="preserve"> </w:t>
      </w:r>
      <w:r w:rsidRPr="00C1514A">
        <w:rPr>
          <w:color w:val="000000"/>
          <w:sz w:val="28"/>
          <w:szCs w:val="28"/>
        </w:rPr>
        <w:t>замену системы вентиляции и" заменить словами "на приобретение и замену линолеума,";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>7) столбец 2 строки 2.19.4 дополнить словами ",</w:t>
      </w:r>
      <w:r w:rsidRPr="00C1514A">
        <w:rPr>
          <w:sz w:val="28"/>
          <w:szCs w:val="28"/>
        </w:rPr>
        <w:t xml:space="preserve"> участие </w:t>
      </w:r>
      <w:r w:rsidRPr="00C1514A">
        <w:rPr>
          <w:sz w:val="28"/>
          <w:szCs w:val="28"/>
        </w:rPr>
        <w:br/>
        <w:t>в международном фестивале-конкурсе детского и юношеского творчества "Союз добра</w:t>
      </w:r>
      <w:r w:rsidRPr="00C1514A">
        <w:rPr>
          <w:color w:val="000000"/>
          <w:sz w:val="28"/>
          <w:szCs w:val="28"/>
        </w:rPr>
        <w:t>";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 xml:space="preserve">8) в строке "Всего" цифры "68 774 944" заменить цифрами </w:t>
      </w:r>
      <w:r w:rsidRPr="00C1514A">
        <w:rPr>
          <w:color w:val="000000"/>
          <w:sz w:val="28"/>
          <w:szCs w:val="28"/>
        </w:rPr>
        <w:br/>
        <w:t>"68 873 944".</w:t>
      </w:r>
    </w:p>
    <w:p w:rsid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514A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Принять по данному вопросу постановление.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C1514A">
        <w:rPr>
          <w:color w:val="000000"/>
          <w:sz w:val="28"/>
          <w:szCs w:val="28"/>
        </w:rPr>
        <w:t xml:space="preserve">Настоящее Постановление вступает в силу со дня его принятия </w:t>
      </w:r>
      <w:r w:rsidRPr="00C1514A">
        <w:rPr>
          <w:color w:val="000000"/>
          <w:sz w:val="28"/>
          <w:szCs w:val="28"/>
        </w:rPr>
        <w:br/>
        <w:t xml:space="preserve">и подлежит </w:t>
      </w:r>
      <w:hyperlink r:id="rId9" w:tgtFrame="_blank" w:history="1">
        <w:r w:rsidRPr="00C1514A">
          <w:rPr>
            <w:color w:val="000000"/>
            <w:sz w:val="28"/>
            <w:szCs w:val="28"/>
          </w:rPr>
          <w:t>официальному опубликованию</w:t>
        </w:r>
      </w:hyperlink>
      <w:r w:rsidRPr="00C1514A">
        <w:rPr>
          <w:color w:val="000000"/>
          <w:sz w:val="28"/>
          <w:szCs w:val="28"/>
        </w:rPr>
        <w:t>.</w:t>
      </w:r>
    </w:p>
    <w:p w:rsidR="00C1514A" w:rsidRPr="00C1514A" w:rsidRDefault="00C1514A" w:rsidP="00C1514A">
      <w:pPr>
        <w:pStyle w:val="af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1514A">
        <w:rPr>
          <w:color w:val="000000"/>
          <w:sz w:val="28"/>
          <w:szCs w:val="28"/>
        </w:rPr>
        <w:t xml:space="preserve">. Направить </w:t>
      </w:r>
      <w:r w:rsidRPr="00C1514A">
        <w:rPr>
          <w:color w:val="000000"/>
          <w:spacing w:val="-4"/>
          <w:sz w:val="28"/>
          <w:szCs w:val="28"/>
        </w:rPr>
        <w:t>настоящее Постановление Губернатору Ханты-Мансийского автономного округа – Югры Н.В. Комаровой.</w:t>
      </w:r>
    </w:p>
    <w:p w:rsidR="00D43E39" w:rsidRPr="005A3F46" w:rsidRDefault="00D43E39" w:rsidP="005A3F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01F3C" w:rsidRPr="005A3F46" w:rsidTr="00E047B2">
        <w:tc>
          <w:tcPr>
            <w:tcW w:w="9570" w:type="dxa"/>
            <w:gridSpan w:val="2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Результаты голосования: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01F3C" w:rsidRPr="005A3F46" w:rsidRDefault="00405CAE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01F3C" w:rsidRPr="005A3F46" w:rsidRDefault="004D4F9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01F3C" w:rsidRPr="005A3F46" w:rsidRDefault="004D4F93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</w:tr>
      <w:tr w:rsidR="00B01F3C" w:rsidRPr="005A3F46" w:rsidTr="00E047B2">
        <w:tc>
          <w:tcPr>
            <w:tcW w:w="4785" w:type="dxa"/>
            <w:hideMark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F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B01F3C" w:rsidRPr="005A3F46" w:rsidRDefault="00B01F3C" w:rsidP="005A3F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1F3C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3F46">
        <w:rPr>
          <w:rFonts w:ascii="Times New Roman" w:eastAsia="Calibri" w:hAnsi="Times New Roman" w:cs="Times New Roman"/>
          <w:sz w:val="28"/>
          <w:szCs w:val="28"/>
        </w:rPr>
        <w:t>(Постановление прилагается.)</w:t>
      </w:r>
    </w:p>
    <w:p w:rsidR="00100CD6" w:rsidRDefault="00100CD6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1766" w:rsidRDefault="00100CD6" w:rsidP="00100CD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Выступление депутата Сысуна В.Б.</w:t>
      </w:r>
    </w:p>
    <w:p w:rsidR="001F28FA" w:rsidRDefault="001F28FA" w:rsidP="00100CD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Выступление депутата Айпина Е.Д.</w:t>
      </w:r>
    </w:p>
    <w:p w:rsidR="00C8211F" w:rsidRDefault="00C8211F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69BC" w:rsidRPr="005A3F46" w:rsidRDefault="003F69B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1766" w:rsidRPr="00B91766" w:rsidRDefault="00B91766" w:rsidP="00B9176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1766">
        <w:rPr>
          <w:rFonts w:ascii="Times New Roman" w:eastAsia="Calibri" w:hAnsi="Times New Roman" w:cs="Times New Roman"/>
          <w:b/>
          <w:sz w:val="28"/>
          <w:szCs w:val="28"/>
        </w:rPr>
        <w:t>Председатель Думы</w:t>
      </w:r>
    </w:p>
    <w:p w:rsidR="00B91766" w:rsidRPr="00B91766" w:rsidRDefault="00B91766" w:rsidP="00B9176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1766">
        <w:rPr>
          <w:rFonts w:ascii="Times New Roman" w:eastAsia="Calibri" w:hAnsi="Times New Roman" w:cs="Times New Roman"/>
          <w:b/>
          <w:sz w:val="28"/>
          <w:szCs w:val="28"/>
        </w:rPr>
        <w:t>Ханты-Мансийского</w:t>
      </w:r>
    </w:p>
    <w:p w:rsidR="00B91766" w:rsidRPr="00B91766" w:rsidRDefault="00C8211F" w:rsidP="00C8211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автономного округа – Югры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91766" w:rsidRPr="00B91766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B91766" w:rsidRPr="00B91766">
        <w:rPr>
          <w:rFonts w:ascii="Times New Roman" w:eastAsia="Calibri" w:hAnsi="Times New Roman" w:cs="Times New Roman"/>
          <w:b/>
          <w:sz w:val="28"/>
          <w:szCs w:val="28"/>
        </w:rPr>
        <w:t xml:space="preserve">    Б.С. Хохряков</w:t>
      </w:r>
    </w:p>
    <w:p w:rsidR="00B91766" w:rsidRPr="00B91766" w:rsidRDefault="00B91766" w:rsidP="00B91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1766" w:rsidRPr="00B91766" w:rsidRDefault="00B91766" w:rsidP="00B91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1766" w:rsidRPr="00C8211F" w:rsidRDefault="00B91766" w:rsidP="00B91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11F">
        <w:rPr>
          <w:rFonts w:ascii="Times New Roman" w:eastAsia="Calibri" w:hAnsi="Times New Roman" w:cs="Times New Roman"/>
          <w:sz w:val="24"/>
          <w:szCs w:val="24"/>
        </w:rPr>
        <w:t>Ход заседания записан на цифровые носители (</w:t>
      </w:r>
      <w:r w:rsidRPr="00C8211F">
        <w:rPr>
          <w:rFonts w:ascii="Times New Roman" w:eastAsia="Calibri" w:hAnsi="Times New Roman" w:cs="Times New Roman"/>
          <w:sz w:val="24"/>
          <w:szCs w:val="24"/>
          <w:lang w:val="en-US"/>
        </w:rPr>
        <w:t>DVD</w:t>
      </w:r>
      <w:r w:rsidRPr="00C8211F">
        <w:rPr>
          <w:rFonts w:ascii="Times New Roman" w:eastAsia="Calibri" w:hAnsi="Times New Roman" w:cs="Times New Roman"/>
          <w:sz w:val="24"/>
          <w:szCs w:val="24"/>
        </w:rPr>
        <w:t>-диски).</w:t>
      </w:r>
    </w:p>
    <w:p w:rsidR="00B91766" w:rsidRPr="00C8211F" w:rsidRDefault="00B91766" w:rsidP="00B91766">
      <w:pPr>
        <w:rPr>
          <w:sz w:val="24"/>
          <w:szCs w:val="24"/>
        </w:rPr>
      </w:pPr>
    </w:p>
    <w:p w:rsidR="00B01F3C" w:rsidRPr="005A3F46" w:rsidRDefault="00B01F3C" w:rsidP="005A3F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B01F3C" w:rsidRPr="005A3F46" w:rsidSect="00E04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03" w:rsidRDefault="00705B03">
      <w:pPr>
        <w:spacing w:after="0" w:line="240" w:lineRule="auto"/>
      </w:pPr>
      <w:r>
        <w:separator/>
      </w:r>
    </w:p>
  </w:endnote>
  <w:endnote w:type="continuationSeparator" w:id="0">
    <w:p w:rsidR="00705B03" w:rsidRDefault="0070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61A" w:rsidRDefault="00B2061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61A" w:rsidRDefault="00B2061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61A" w:rsidRDefault="00B206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03" w:rsidRDefault="00705B03">
      <w:pPr>
        <w:spacing w:after="0" w:line="240" w:lineRule="auto"/>
      </w:pPr>
      <w:r>
        <w:separator/>
      </w:r>
    </w:p>
  </w:footnote>
  <w:footnote w:type="continuationSeparator" w:id="0">
    <w:p w:rsidR="00705B03" w:rsidRDefault="0070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61A" w:rsidRDefault="00B206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759187"/>
      <w:docPartObj>
        <w:docPartGallery w:val="Page Numbers (Top of Page)"/>
        <w:docPartUnique/>
      </w:docPartObj>
    </w:sdtPr>
    <w:sdtEndPr/>
    <w:sdtContent>
      <w:p w:rsidR="00B2061A" w:rsidRDefault="00B2061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D5A">
          <w:rPr>
            <w:noProof/>
          </w:rPr>
          <w:t>33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61A" w:rsidRPr="00BE1AF2" w:rsidRDefault="00B2061A" w:rsidP="00BE1A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A4D80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F42594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BB7875"/>
    <w:multiLevelType w:val="hybridMultilevel"/>
    <w:tmpl w:val="D1B46744"/>
    <w:lvl w:ilvl="0" w:tplc="3974914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A21E4A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DC7A34"/>
    <w:multiLevelType w:val="hybridMultilevel"/>
    <w:tmpl w:val="49605384"/>
    <w:lvl w:ilvl="0" w:tplc="865E5E98">
      <w:start w:val="22"/>
      <w:numFmt w:val="decimal"/>
      <w:lvlText w:val="%1)"/>
      <w:lvlJc w:val="left"/>
      <w:pPr>
        <w:ind w:left="1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C9F1D2C"/>
    <w:multiLevelType w:val="hybridMultilevel"/>
    <w:tmpl w:val="FE00EC64"/>
    <w:lvl w:ilvl="0" w:tplc="8690B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EE309A5"/>
    <w:multiLevelType w:val="multilevel"/>
    <w:tmpl w:val="AD6486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 w15:restartNumberingAfterBreak="0">
    <w:nsid w:val="2FA62257"/>
    <w:multiLevelType w:val="hybridMultilevel"/>
    <w:tmpl w:val="3FF610B4"/>
    <w:lvl w:ilvl="0" w:tplc="520637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1F51E88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AF72379"/>
    <w:multiLevelType w:val="multilevel"/>
    <w:tmpl w:val="0DF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257742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D5421D1"/>
    <w:multiLevelType w:val="hybridMultilevel"/>
    <w:tmpl w:val="9DC2B830"/>
    <w:lvl w:ilvl="0" w:tplc="0419000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16583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8D7222"/>
    <w:multiLevelType w:val="hybridMultilevel"/>
    <w:tmpl w:val="8D86BC3A"/>
    <w:lvl w:ilvl="0" w:tplc="5C06EC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E84CFE"/>
    <w:multiLevelType w:val="hybridMultilevel"/>
    <w:tmpl w:val="18FA74D0"/>
    <w:lvl w:ilvl="0" w:tplc="04190019">
      <w:start w:val="1"/>
      <w:numFmt w:val="decimal"/>
      <w:lvlText w:val="%1."/>
      <w:lvlJc w:val="left"/>
      <w:pPr>
        <w:ind w:left="75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04"/>
        </w:tabs>
        <w:ind w:left="14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24"/>
        </w:tabs>
        <w:ind w:left="21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64"/>
        </w:tabs>
        <w:ind w:left="35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84"/>
        </w:tabs>
        <w:ind w:left="42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24"/>
        </w:tabs>
        <w:ind w:left="57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44"/>
        </w:tabs>
        <w:ind w:left="6444" w:hanging="360"/>
      </w:pPr>
    </w:lvl>
  </w:abstractNum>
  <w:abstractNum w:abstractNumId="15" w15:restartNumberingAfterBreak="0">
    <w:nsid w:val="7CF755E3"/>
    <w:multiLevelType w:val="hybridMultilevel"/>
    <w:tmpl w:val="06207DEE"/>
    <w:lvl w:ilvl="0" w:tplc="71B0FD9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3"/>
  </w:num>
  <w:num w:numId="12">
    <w:abstractNumId w:val="4"/>
  </w:num>
  <w:num w:numId="13">
    <w:abstractNumId w:val="7"/>
  </w:num>
  <w:num w:numId="14">
    <w:abstractNumId w:val="5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D4"/>
    <w:rsid w:val="000215DC"/>
    <w:rsid w:val="0002184E"/>
    <w:rsid w:val="00034E0B"/>
    <w:rsid w:val="00055582"/>
    <w:rsid w:val="0007436D"/>
    <w:rsid w:val="00090051"/>
    <w:rsid w:val="000946DC"/>
    <w:rsid w:val="000B37DE"/>
    <w:rsid w:val="000B452A"/>
    <w:rsid w:val="000C3361"/>
    <w:rsid w:val="000C5073"/>
    <w:rsid w:val="000C679B"/>
    <w:rsid w:val="000F7D5A"/>
    <w:rsid w:val="00100CD6"/>
    <w:rsid w:val="00114C34"/>
    <w:rsid w:val="001301D3"/>
    <w:rsid w:val="00140FD4"/>
    <w:rsid w:val="00151F88"/>
    <w:rsid w:val="001536F8"/>
    <w:rsid w:val="001609F4"/>
    <w:rsid w:val="001800A8"/>
    <w:rsid w:val="001969C6"/>
    <w:rsid w:val="001A23F2"/>
    <w:rsid w:val="001B4BF2"/>
    <w:rsid w:val="001D0E49"/>
    <w:rsid w:val="001D42D7"/>
    <w:rsid w:val="001F28FA"/>
    <w:rsid w:val="001F6E7F"/>
    <w:rsid w:val="00207A8E"/>
    <w:rsid w:val="00211AF8"/>
    <w:rsid w:val="002132CB"/>
    <w:rsid w:val="00253DD8"/>
    <w:rsid w:val="002554D5"/>
    <w:rsid w:val="00271327"/>
    <w:rsid w:val="0027526D"/>
    <w:rsid w:val="00280B1F"/>
    <w:rsid w:val="002875C1"/>
    <w:rsid w:val="002A1884"/>
    <w:rsid w:val="002B239F"/>
    <w:rsid w:val="002B4EAA"/>
    <w:rsid w:val="002C7B18"/>
    <w:rsid w:val="002D71D3"/>
    <w:rsid w:val="002F463A"/>
    <w:rsid w:val="002F6DEB"/>
    <w:rsid w:val="003060E1"/>
    <w:rsid w:val="00307643"/>
    <w:rsid w:val="00316AF8"/>
    <w:rsid w:val="003412F7"/>
    <w:rsid w:val="00397858"/>
    <w:rsid w:val="003A2BB7"/>
    <w:rsid w:val="003D10C4"/>
    <w:rsid w:val="003F69BC"/>
    <w:rsid w:val="00405CAE"/>
    <w:rsid w:val="00447A2E"/>
    <w:rsid w:val="00451669"/>
    <w:rsid w:val="004A0B6C"/>
    <w:rsid w:val="004A0FEF"/>
    <w:rsid w:val="004A7A07"/>
    <w:rsid w:val="004D0721"/>
    <w:rsid w:val="004D2F15"/>
    <w:rsid w:val="004D4F93"/>
    <w:rsid w:val="004F0E0A"/>
    <w:rsid w:val="00511ADD"/>
    <w:rsid w:val="00541E09"/>
    <w:rsid w:val="00554B82"/>
    <w:rsid w:val="00561223"/>
    <w:rsid w:val="00585947"/>
    <w:rsid w:val="005A3F46"/>
    <w:rsid w:val="005B2CEC"/>
    <w:rsid w:val="005B62C9"/>
    <w:rsid w:val="005B6F53"/>
    <w:rsid w:val="005C07E1"/>
    <w:rsid w:val="005D0EB3"/>
    <w:rsid w:val="005D4BC6"/>
    <w:rsid w:val="005F5C73"/>
    <w:rsid w:val="00612F87"/>
    <w:rsid w:val="006647CB"/>
    <w:rsid w:val="00685F8C"/>
    <w:rsid w:val="0069196C"/>
    <w:rsid w:val="006A3C03"/>
    <w:rsid w:val="006E5FB3"/>
    <w:rsid w:val="006F2E3E"/>
    <w:rsid w:val="00705B03"/>
    <w:rsid w:val="00707F08"/>
    <w:rsid w:val="007350A3"/>
    <w:rsid w:val="00735D14"/>
    <w:rsid w:val="00736B88"/>
    <w:rsid w:val="007420EF"/>
    <w:rsid w:val="00746F37"/>
    <w:rsid w:val="007667C5"/>
    <w:rsid w:val="007819F7"/>
    <w:rsid w:val="00796A5D"/>
    <w:rsid w:val="00796A7F"/>
    <w:rsid w:val="007A6EB5"/>
    <w:rsid w:val="007B275C"/>
    <w:rsid w:val="007B6AB0"/>
    <w:rsid w:val="007D4020"/>
    <w:rsid w:val="00802C61"/>
    <w:rsid w:val="00807962"/>
    <w:rsid w:val="00821AA3"/>
    <w:rsid w:val="00831C78"/>
    <w:rsid w:val="0083782E"/>
    <w:rsid w:val="008406E4"/>
    <w:rsid w:val="00845B18"/>
    <w:rsid w:val="008628FF"/>
    <w:rsid w:val="008A4928"/>
    <w:rsid w:val="008A59D3"/>
    <w:rsid w:val="008C2E25"/>
    <w:rsid w:val="008E1C3A"/>
    <w:rsid w:val="008E38F3"/>
    <w:rsid w:val="008E7ECE"/>
    <w:rsid w:val="009044D4"/>
    <w:rsid w:val="00945629"/>
    <w:rsid w:val="00951E5D"/>
    <w:rsid w:val="00964CDE"/>
    <w:rsid w:val="009652DE"/>
    <w:rsid w:val="00987C80"/>
    <w:rsid w:val="009E3BC0"/>
    <w:rsid w:val="009E617C"/>
    <w:rsid w:val="009F1F09"/>
    <w:rsid w:val="009F255A"/>
    <w:rsid w:val="00A03076"/>
    <w:rsid w:val="00A21CD2"/>
    <w:rsid w:val="00A2614C"/>
    <w:rsid w:val="00A31569"/>
    <w:rsid w:val="00A42331"/>
    <w:rsid w:val="00A46D12"/>
    <w:rsid w:val="00A55882"/>
    <w:rsid w:val="00A97E6E"/>
    <w:rsid w:val="00AA58E5"/>
    <w:rsid w:val="00AB39F4"/>
    <w:rsid w:val="00AC3586"/>
    <w:rsid w:val="00AC6E2E"/>
    <w:rsid w:val="00AE5214"/>
    <w:rsid w:val="00AF6557"/>
    <w:rsid w:val="00B01F3C"/>
    <w:rsid w:val="00B2061A"/>
    <w:rsid w:val="00B23163"/>
    <w:rsid w:val="00B3314F"/>
    <w:rsid w:val="00B34836"/>
    <w:rsid w:val="00B52B46"/>
    <w:rsid w:val="00B91766"/>
    <w:rsid w:val="00BC18C3"/>
    <w:rsid w:val="00BD0CB9"/>
    <w:rsid w:val="00BE1AF2"/>
    <w:rsid w:val="00C1514A"/>
    <w:rsid w:val="00C26984"/>
    <w:rsid w:val="00C37D5D"/>
    <w:rsid w:val="00C403BF"/>
    <w:rsid w:val="00C65EC8"/>
    <w:rsid w:val="00C75357"/>
    <w:rsid w:val="00C81B58"/>
    <w:rsid w:val="00C8211F"/>
    <w:rsid w:val="00C83B95"/>
    <w:rsid w:val="00C92CF6"/>
    <w:rsid w:val="00CF536B"/>
    <w:rsid w:val="00D009E8"/>
    <w:rsid w:val="00D0400B"/>
    <w:rsid w:val="00D15270"/>
    <w:rsid w:val="00D2162A"/>
    <w:rsid w:val="00D25CBB"/>
    <w:rsid w:val="00D27182"/>
    <w:rsid w:val="00D43E39"/>
    <w:rsid w:val="00D5282F"/>
    <w:rsid w:val="00D560D9"/>
    <w:rsid w:val="00D7793F"/>
    <w:rsid w:val="00D93996"/>
    <w:rsid w:val="00DA70FA"/>
    <w:rsid w:val="00DB4FC8"/>
    <w:rsid w:val="00DC778F"/>
    <w:rsid w:val="00DD33C9"/>
    <w:rsid w:val="00DE232C"/>
    <w:rsid w:val="00DF2AF1"/>
    <w:rsid w:val="00E03963"/>
    <w:rsid w:val="00E047B2"/>
    <w:rsid w:val="00E55618"/>
    <w:rsid w:val="00E61FA2"/>
    <w:rsid w:val="00E633F3"/>
    <w:rsid w:val="00E670ED"/>
    <w:rsid w:val="00E671A3"/>
    <w:rsid w:val="00E73F41"/>
    <w:rsid w:val="00E84C5F"/>
    <w:rsid w:val="00E8757E"/>
    <w:rsid w:val="00E92489"/>
    <w:rsid w:val="00EA330C"/>
    <w:rsid w:val="00EB4F16"/>
    <w:rsid w:val="00EB631D"/>
    <w:rsid w:val="00EB697D"/>
    <w:rsid w:val="00ED1E08"/>
    <w:rsid w:val="00ED5E13"/>
    <w:rsid w:val="00EE4422"/>
    <w:rsid w:val="00EF6D77"/>
    <w:rsid w:val="00F00AAF"/>
    <w:rsid w:val="00F00BE6"/>
    <w:rsid w:val="00F079D9"/>
    <w:rsid w:val="00F24C2D"/>
    <w:rsid w:val="00F350F0"/>
    <w:rsid w:val="00F40BA5"/>
    <w:rsid w:val="00F41B1E"/>
    <w:rsid w:val="00F66D42"/>
    <w:rsid w:val="00F75728"/>
    <w:rsid w:val="00F8008C"/>
    <w:rsid w:val="00F92A40"/>
    <w:rsid w:val="00FA31DE"/>
    <w:rsid w:val="00FA5005"/>
    <w:rsid w:val="00FC1C46"/>
    <w:rsid w:val="00FC2284"/>
    <w:rsid w:val="00FC7CBB"/>
    <w:rsid w:val="00FD288D"/>
    <w:rsid w:val="00FE5806"/>
    <w:rsid w:val="00FF07B3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10253-B8A5-4770-B09E-9FF680F5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B01F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unhideWhenUsed/>
    <w:qFormat/>
    <w:rsid w:val="00B01F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B01F3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1F3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B01F3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1F3C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1F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01F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B01F3C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B01F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B01F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01F3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stats-view-redesignstats-item-count">
    <w:name w:val="article-stats-view-redesign__stats-item-count"/>
    <w:basedOn w:val="a0"/>
    <w:rsid w:val="00B01F3C"/>
  </w:style>
  <w:style w:type="character" w:customStyle="1" w:styleId="ui-lib-likes-countcount">
    <w:name w:val="ui-lib-likes-count__count"/>
    <w:basedOn w:val="a0"/>
    <w:rsid w:val="00B01F3C"/>
  </w:style>
  <w:style w:type="paragraph" w:customStyle="1" w:styleId="article-renderblock">
    <w:name w:val="article-render__block"/>
    <w:basedOn w:val="a"/>
    <w:rsid w:val="00B01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1F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B01F3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01F3C"/>
    <w:rPr>
      <w:color w:val="4169FF"/>
      <w:u w:val="single"/>
    </w:rPr>
  </w:style>
  <w:style w:type="paragraph" w:styleId="a6">
    <w:name w:val="header"/>
    <w:basedOn w:val="a"/>
    <w:link w:val="a7"/>
    <w:uiPriority w:val="99"/>
    <w:unhideWhenUsed/>
    <w:qFormat/>
    <w:rsid w:val="00B01F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01F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B01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B01F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B01F3C"/>
  </w:style>
  <w:style w:type="paragraph" w:styleId="aa">
    <w:name w:val="Title"/>
    <w:basedOn w:val="a"/>
    <w:link w:val="ab"/>
    <w:uiPriority w:val="99"/>
    <w:qFormat/>
    <w:rsid w:val="00B01F3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B01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B01F3C"/>
    <w:pPr>
      <w:spacing w:after="120" w:line="240" w:lineRule="auto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B01F3C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B01F3C"/>
    <w:pPr>
      <w:spacing w:after="120" w:line="240" w:lineRule="auto"/>
      <w:ind w:left="283"/>
    </w:pPr>
    <w:rPr>
      <w:rFonts w:ascii="Times New Roman" w:eastAsia="Calibri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rsid w:val="00B01F3C"/>
    <w:rPr>
      <w:rFonts w:ascii="Times New Roman" w:eastAsia="Calibri" w:hAnsi="Times New Roman" w:cs="Times New Roman"/>
    </w:rPr>
  </w:style>
  <w:style w:type="character" w:customStyle="1" w:styleId="21">
    <w:name w:val="Основной текст 2 Знак"/>
    <w:basedOn w:val="a0"/>
    <w:link w:val="22"/>
    <w:uiPriority w:val="99"/>
    <w:rsid w:val="00B01F3C"/>
    <w:rPr>
      <w:rFonts w:ascii="Times New Roman" w:eastAsia="Calibri" w:hAnsi="Times New Roman" w:cs="Times New Roman"/>
    </w:rPr>
  </w:style>
  <w:style w:type="paragraph" w:styleId="22">
    <w:name w:val="Body Text 2"/>
    <w:basedOn w:val="a"/>
    <w:link w:val="21"/>
    <w:uiPriority w:val="99"/>
    <w:unhideWhenUsed/>
    <w:rsid w:val="00B01F3C"/>
    <w:pPr>
      <w:spacing w:after="120" w:line="480" w:lineRule="auto"/>
    </w:pPr>
    <w:rPr>
      <w:rFonts w:ascii="Times New Roman" w:eastAsia="Calibri" w:hAnsi="Times New Roman" w:cs="Times New Roman"/>
    </w:rPr>
  </w:style>
  <w:style w:type="character" w:customStyle="1" w:styleId="210">
    <w:name w:val="Основной текст 2 Знак1"/>
    <w:basedOn w:val="a0"/>
    <w:uiPriority w:val="99"/>
    <w:semiHidden/>
    <w:rsid w:val="00B01F3C"/>
  </w:style>
  <w:style w:type="paragraph" w:styleId="31">
    <w:name w:val="Body Text 3"/>
    <w:basedOn w:val="a"/>
    <w:link w:val="32"/>
    <w:uiPriority w:val="99"/>
    <w:unhideWhenUsed/>
    <w:rsid w:val="00B01F3C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01F3C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B01F3C"/>
    <w:pPr>
      <w:spacing w:after="120" w:line="480" w:lineRule="auto"/>
      <w:ind w:left="283"/>
    </w:pPr>
    <w:rPr>
      <w:rFonts w:ascii="Times New Roman" w:eastAsia="Calibri" w:hAnsi="Times New Roman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01F3C"/>
    <w:rPr>
      <w:rFonts w:ascii="Times New Roman" w:eastAsia="Calibri" w:hAnsi="Times New Roman" w:cs="Times New Roman"/>
    </w:rPr>
  </w:style>
  <w:style w:type="paragraph" w:styleId="33">
    <w:name w:val="Body Text Indent 3"/>
    <w:basedOn w:val="a"/>
    <w:link w:val="34"/>
    <w:uiPriority w:val="99"/>
    <w:unhideWhenUsed/>
    <w:rsid w:val="00B01F3C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01F3C"/>
    <w:rPr>
      <w:rFonts w:ascii="Times New Roman" w:eastAsia="Calibri" w:hAnsi="Times New Roman" w:cs="Times New Roman"/>
      <w:sz w:val="16"/>
      <w:szCs w:val="16"/>
    </w:rPr>
  </w:style>
  <w:style w:type="paragraph" w:styleId="af0">
    <w:name w:val="No Spacing"/>
    <w:uiPriority w:val="99"/>
    <w:qFormat/>
    <w:rsid w:val="00B01F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B01F3C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zag4">
    <w:name w:val="zag_4"/>
    <w:basedOn w:val="a"/>
    <w:uiPriority w:val="99"/>
    <w:rsid w:val="00B01F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B01F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2">
    <w:name w:val="!Обычный Знак"/>
    <w:basedOn w:val="a0"/>
    <w:link w:val="af3"/>
    <w:uiPriority w:val="99"/>
    <w:semiHidden/>
    <w:locked/>
    <w:rsid w:val="00B01F3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!Обычный"/>
    <w:basedOn w:val="a"/>
    <w:link w:val="af2"/>
    <w:uiPriority w:val="99"/>
    <w:semiHidden/>
    <w:rsid w:val="00B01F3C"/>
    <w:pPr>
      <w:spacing w:before="60" w:after="0" w:line="36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B01F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01F3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B01F3C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01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B01F3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B01F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01F3C"/>
    <w:pPr>
      <w:widowControl w:val="0"/>
      <w:autoSpaceDE w:val="0"/>
      <w:autoSpaceDN w:val="0"/>
      <w:adjustRightInd w:val="0"/>
      <w:spacing w:after="0" w:line="325" w:lineRule="exact"/>
      <w:ind w:firstLine="5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екст (лев. подпись)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Колонтитул (левый)"/>
    <w:basedOn w:val="af8"/>
    <w:next w:val="a"/>
    <w:rsid w:val="00B01F3C"/>
    <w:rPr>
      <w:sz w:val="24"/>
      <w:szCs w:val="24"/>
    </w:rPr>
  </w:style>
  <w:style w:type="paragraph" w:customStyle="1" w:styleId="afa">
    <w:name w:val="Текст (прав. подпись)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Колонтитул (правый)"/>
    <w:basedOn w:val="afa"/>
    <w:next w:val="a"/>
    <w:rsid w:val="00B01F3C"/>
  </w:style>
  <w:style w:type="paragraph" w:customStyle="1" w:styleId="afc">
    <w:name w:val="Комментарий"/>
    <w:basedOn w:val="a"/>
    <w:next w:val="a"/>
    <w:uiPriority w:val="99"/>
    <w:rsid w:val="00B01F3C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customStyle="1" w:styleId="afd">
    <w:name w:val="Комментарий пользователя"/>
    <w:basedOn w:val="afc"/>
    <w:next w:val="a"/>
    <w:rsid w:val="00B01F3C"/>
  </w:style>
  <w:style w:type="paragraph" w:customStyle="1" w:styleId="afe">
    <w:name w:val="Оглавление"/>
    <w:basedOn w:val="af6"/>
    <w:next w:val="a"/>
    <w:rsid w:val="00B01F3C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">
    <w:name w:val="Основное меню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eastAsia="ru-RU"/>
    </w:rPr>
  </w:style>
  <w:style w:type="paragraph" w:customStyle="1" w:styleId="aff0">
    <w:name w:val="Переменная часть"/>
    <w:basedOn w:val="aff"/>
    <w:next w:val="a"/>
    <w:rsid w:val="00B01F3C"/>
  </w:style>
  <w:style w:type="paragraph" w:customStyle="1" w:styleId="aff1">
    <w:name w:val="Постоянная часть"/>
    <w:basedOn w:val="aff"/>
    <w:next w:val="a"/>
    <w:rsid w:val="00B01F3C"/>
    <w:rPr>
      <w:b/>
      <w:bCs/>
      <w:u w:val="single"/>
    </w:rPr>
  </w:style>
  <w:style w:type="paragraph" w:customStyle="1" w:styleId="aff2">
    <w:name w:val="Словарная статья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екст (справка)"/>
    <w:basedOn w:val="a"/>
    <w:next w:val="a"/>
    <w:rsid w:val="00B01F3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B01F3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riadka1">
    <w:name w:val="razriadka1"/>
    <w:basedOn w:val="a0"/>
    <w:rsid w:val="00B01F3C"/>
    <w:rPr>
      <w:spacing w:val="48"/>
    </w:rPr>
  </w:style>
  <w:style w:type="character" w:customStyle="1" w:styleId="FontStyle23">
    <w:name w:val="Font Style23"/>
    <w:basedOn w:val="a0"/>
    <w:rsid w:val="00B01F3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B01F3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B01F3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4">
    <w:name w:val="Гипертекстовая ссылка"/>
    <w:basedOn w:val="a0"/>
    <w:uiPriority w:val="99"/>
    <w:rsid w:val="00B01F3C"/>
    <w:rPr>
      <w:color w:val="008000"/>
    </w:rPr>
  </w:style>
  <w:style w:type="character" w:customStyle="1" w:styleId="FontStyle63">
    <w:name w:val="Font Style63"/>
    <w:basedOn w:val="a0"/>
    <w:uiPriority w:val="99"/>
    <w:rsid w:val="00B01F3C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B01F3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B01F3C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Цветовое выделение"/>
    <w:uiPriority w:val="99"/>
    <w:rsid w:val="00B01F3C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B01F3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B01F3C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B01F3C"/>
  </w:style>
  <w:style w:type="character" w:customStyle="1" w:styleId="FontStyle16">
    <w:name w:val="Font Style16"/>
    <w:rsid w:val="00B01F3C"/>
    <w:rPr>
      <w:rFonts w:ascii="Times New Roman" w:hAnsi="Times New Roman" w:cs="Times New Roman" w:hint="default"/>
      <w:b/>
      <w:bCs w:val="0"/>
      <w:sz w:val="26"/>
    </w:rPr>
  </w:style>
  <w:style w:type="character" w:customStyle="1" w:styleId="aff6">
    <w:name w:val="Найденные слова"/>
    <w:basedOn w:val="aff5"/>
    <w:rsid w:val="00B01F3C"/>
    <w:rPr>
      <w:b/>
      <w:bCs/>
      <w:color w:val="000080"/>
      <w:sz w:val="20"/>
      <w:szCs w:val="20"/>
    </w:rPr>
  </w:style>
  <w:style w:type="character" w:customStyle="1" w:styleId="aff7">
    <w:name w:val="Не вступил в силу"/>
    <w:rsid w:val="00B01F3C"/>
    <w:rPr>
      <w:b/>
      <w:bCs/>
      <w:color w:val="008080"/>
      <w:sz w:val="20"/>
      <w:szCs w:val="20"/>
    </w:rPr>
  </w:style>
  <w:style w:type="character" w:customStyle="1" w:styleId="aff8">
    <w:name w:val="Продолжение ссылки"/>
    <w:basedOn w:val="aff4"/>
    <w:rsid w:val="00B01F3C"/>
    <w:rPr>
      <w:color w:val="008000"/>
    </w:rPr>
  </w:style>
  <w:style w:type="character" w:customStyle="1" w:styleId="aff9">
    <w:name w:val="Утратил силу"/>
    <w:rsid w:val="00B01F3C"/>
    <w:rPr>
      <w:b/>
      <w:bCs/>
      <w:strike/>
      <w:color w:val="808000"/>
      <w:sz w:val="20"/>
      <w:szCs w:val="20"/>
    </w:rPr>
  </w:style>
  <w:style w:type="character" w:styleId="affa">
    <w:name w:val="Strong"/>
    <w:uiPriority w:val="22"/>
    <w:qFormat/>
    <w:rsid w:val="00B01F3C"/>
    <w:rPr>
      <w:b/>
      <w:bCs/>
    </w:rPr>
  </w:style>
  <w:style w:type="character" w:customStyle="1" w:styleId="affb">
    <w:name w:val="Дума Знак"/>
    <w:basedOn w:val="ad"/>
    <w:link w:val="affc"/>
    <w:locked/>
    <w:rsid w:val="00B01F3C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c">
    <w:name w:val="Дума"/>
    <w:basedOn w:val="ac"/>
    <w:link w:val="affb"/>
    <w:qFormat/>
    <w:rsid w:val="00B01F3C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character" w:customStyle="1" w:styleId="s1">
    <w:name w:val="s1"/>
    <w:rsid w:val="00B01F3C"/>
  </w:style>
  <w:style w:type="paragraph" w:customStyle="1" w:styleId="Style10">
    <w:name w:val="Style10"/>
    <w:basedOn w:val="a"/>
    <w:uiPriority w:val="99"/>
    <w:rsid w:val="00B0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B01F3C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211">
    <w:name w:val="Основной текст 21"/>
    <w:basedOn w:val="a"/>
    <w:rsid w:val="00B01F3C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Style3">
    <w:name w:val="Style3"/>
    <w:basedOn w:val="a"/>
    <w:rsid w:val="00B01F3C"/>
    <w:pPr>
      <w:widowControl w:val="0"/>
      <w:autoSpaceDE w:val="0"/>
      <w:autoSpaceDN w:val="0"/>
      <w:adjustRightInd w:val="0"/>
      <w:spacing w:after="0" w:line="301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Normal (Web)"/>
    <w:basedOn w:val="a"/>
    <w:uiPriority w:val="99"/>
    <w:unhideWhenUsed/>
    <w:qFormat/>
    <w:rsid w:val="00B01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Emphasis"/>
    <w:uiPriority w:val="20"/>
    <w:qFormat/>
    <w:rsid w:val="00B01F3C"/>
    <w:rPr>
      <w:i/>
      <w:iCs/>
    </w:rPr>
  </w:style>
  <w:style w:type="character" w:customStyle="1" w:styleId="afff">
    <w:name w:val="Текст Знак"/>
    <w:basedOn w:val="a0"/>
    <w:link w:val="afff0"/>
    <w:uiPriority w:val="99"/>
    <w:semiHidden/>
    <w:rsid w:val="00B01F3C"/>
    <w:rPr>
      <w:rFonts w:ascii="Consolas" w:hAnsi="Consolas"/>
      <w:sz w:val="21"/>
      <w:szCs w:val="21"/>
    </w:rPr>
  </w:style>
  <w:style w:type="paragraph" w:styleId="afff0">
    <w:name w:val="Plain Text"/>
    <w:basedOn w:val="a"/>
    <w:link w:val="afff"/>
    <w:uiPriority w:val="99"/>
    <w:semiHidden/>
    <w:unhideWhenUsed/>
    <w:rsid w:val="00B01F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B01F3C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qFormat/>
    <w:rsid w:val="00B01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B01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ff1">
    <w:name w:val="Table Grid"/>
    <w:basedOn w:val="a1"/>
    <w:qFormat/>
    <w:rsid w:val="00B01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45105201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00B0E-C132-475E-A428-1D037A39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44</Pages>
  <Words>10572</Words>
  <Characters>60261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Раца Елена Николаевна</dc:creator>
  <cp:keywords/>
  <dc:description/>
  <cp:lastModifiedBy>Раца Елена Николаевна</cp:lastModifiedBy>
  <cp:revision>149</cp:revision>
  <dcterms:created xsi:type="dcterms:W3CDTF">2024-02-09T04:31:00Z</dcterms:created>
  <dcterms:modified xsi:type="dcterms:W3CDTF">2024-02-21T10:11:00Z</dcterms:modified>
</cp:coreProperties>
</file>